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4D4" w:rsidRPr="00F5042C" w:rsidRDefault="0023768F" w:rsidP="00A56BD9">
      <w:pPr>
        <w:pBdr>
          <w:bottom w:val="single" w:sz="4" w:space="1" w:color="auto"/>
        </w:pBdr>
        <w:jc w:val="center"/>
        <w:outlineLvl w:val="0"/>
        <w:rPr>
          <w:b/>
          <w:noProof/>
          <w:sz w:val="36"/>
          <w:lang w:eastAsia="de-DE"/>
        </w:rPr>
      </w:pPr>
      <w:r>
        <w:rPr>
          <w:b/>
          <w:noProof/>
          <w:sz w:val="36"/>
          <w:lang w:eastAsia="de-DE"/>
        </w:rPr>
        <w:t>Länderbericht Template</w:t>
      </w:r>
      <w:r w:rsidR="00AF64D4" w:rsidRPr="00F5042C">
        <w:rPr>
          <w:b/>
          <w:noProof/>
          <w:sz w:val="36"/>
          <w:lang w:eastAsia="de-DE"/>
        </w:rPr>
        <w:t xml:space="preserve"> – Scaling Up</w:t>
      </w:r>
      <w:r w:rsidR="004D0F0D" w:rsidRPr="00F5042C">
        <w:rPr>
          <w:b/>
          <w:noProof/>
          <w:sz w:val="36"/>
          <w:lang w:eastAsia="de-DE"/>
        </w:rPr>
        <w:t xml:space="preserve"> </w:t>
      </w:r>
    </w:p>
    <w:p w:rsidR="006966BF" w:rsidRDefault="0066417A" w:rsidP="00767F29">
      <w:pPr>
        <w:pStyle w:val="Kopfzeile"/>
        <w:spacing w:line="276" w:lineRule="auto"/>
        <w:jc w:val="both"/>
      </w:pPr>
      <w:r w:rsidRPr="00F5042C">
        <w:rPr>
          <w:b/>
        </w:rPr>
        <w:t>AUFGABE:</w:t>
      </w:r>
      <w:r w:rsidRPr="00F5042C">
        <w:t xml:space="preserve"> </w:t>
      </w:r>
      <w:r w:rsidR="001A736D">
        <w:t>Bitte fülle den Länderbericht anhand aller Informationen</w:t>
      </w:r>
      <w:r w:rsidR="001A736D" w:rsidRPr="001A736D">
        <w:t xml:space="preserve"> </w:t>
      </w:r>
      <w:r w:rsidR="001A736D">
        <w:t xml:space="preserve">zu den </w:t>
      </w:r>
      <w:proofErr w:type="spellStart"/>
      <w:r w:rsidR="001A736D">
        <w:t>Scaling-Up</w:t>
      </w:r>
      <w:proofErr w:type="spellEnd"/>
      <w:r w:rsidR="001A736D">
        <w:t xml:space="preserve"> Prozessen im Pilotland, die dir zu Verfügung stehen, aus. Dabei </w:t>
      </w:r>
      <w:r w:rsidR="001A736D" w:rsidRPr="00A56BD9">
        <w:rPr>
          <w:u w:val="single"/>
        </w:rPr>
        <w:t>können</w:t>
      </w:r>
      <w:r w:rsidR="001A736D">
        <w:t xml:space="preserve"> die untenstehenden Sätze vervollständigt werden </w:t>
      </w:r>
      <w:r w:rsidR="001A736D" w:rsidRPr="00F5042C">
        <w:t>(fehlende Informationen sind mit XXX bezeichnet)</w:t>
      </w:r>
      <w:r w:rsidR="006966BF">
        <w:t xml:space="preserve">, </w:t>
      </w:r>
      <w:r w:rsidR="006966BF" w:rsidRPr="006966BF">
        <w:rPr>
          <w:u w:val="single"/>
        </w:rPr>
        <w:t>müssen aber nicht</w:t>
      </w:r>
      <w:r w:rsidR="006966BF">
        <w:t xml:space="preserve"> (dann bitte löschen)</w:t>
      </w:r>
      <w:r w:rsidR="001A736D">
        <w:t>.</w:t>
      </w:r>
      <w:r w:rsidR="006966BF">
        <w:t xml:space="preserve"> </w:t>
      </w:r>
      <w:r w:rsidR="001A736D">
        <w:t>Entferne nicht-zutreffende Angaben,</w:t>
      </w:r>
      <w:r w:rsidR="00767F29">
        <w:t xml:space="preserve"> auch</w:t>
      </w:r>
      <w:r w:rsidR="001A736D">
        <w:t xml:space="preserve"> wenn</w:t>
      </w:r>
      <w:r w:rsidR="001A736D" w:rsidRPr="00F5042C">
        <w:t xml:space="preserve"> mehrere Optionen gegeben s</w:t>
      </w:r>
      <w:r w:rsidR="00767F29">
        <w:t xml:space="preserve">ind (z. B. schriftlich/mündlich). </w:t>
      </w:r>
    </w:p>
    <w:p w:rsidR="00FB764F" w:rsidRDefault="001A736D" w:rsidP="00767F29">
      <w:pPr>
        <w:pStyle w:val="Kopfzeile"/>
        <w:spacing w:line="276" w:lineRule="auto"/>
        <w:jc w:val="both"/>
      </w:pPr>
      <w:r>
        <w:t>Wenn länderspezifische Indikatoren vorhanden sind</w:t>
      </w:r>
      <w:r w:rsidR="00767F29">
        <w:t>,</w:t>
      </w:r>
      <w:r>
        <w:t xml:space="preserve"> bitte den Text </w:t>
      </w:r>
      <w:r w:rsidR="00767F29">
        <w:t xml:space="preserve">dementsprechend </w:t>
      </w:r>
      <w:r>
        <w:t xml:space="preserve">formulieren. </w:t>
      </w:r>
      <w:r w:rsidR="00767F29">
        <w:t xml:space="preserve">Die </w:t>
      </w:r>
      <w:r w:rsidR="00767F29" w:rsidRPr="00767F29">
        <w:rPr>
          <w:i/>
        </w:rPr>
        <w:t>Leitfragen</w:t>
      </w:r>
      <w:r w:rsidR="00767F29">
        <w:t xml:space="preserve"> können zur Einführung und Überprüfung genutzt werden, ob Angaben vollständig sind bzw. ob der Text alle Aspekte beinhaltet. </w:t>
      </w:r>
    </w:p>
    <w:p w:rsidR="00767F29" w:rsidRPr="00F5042C" w:rsidRDefault="00767F29" w:rsidP="00767F29">
      <w:pPr>
        <w:pStyle w:val="Kopfzeile"/>
        <w:spacing w:line="276" w:lineRule="auto"/>
        <w:jc w:val="both"/>
        <w:rPr>
          <w:b/>
          <w:noProof/>
          <w:lang w:eastAsia="de-DE"/>
        </w:rPr>
      </w:pPr>
    </w:p>
    <w:p w:rsidR="00A14A3A" w:rsidRPr="00A856AC" w:rsidRDefault="00A14A3A" w:rsidP="00C013F5">
      <w:pPr>
        <w:pStyle w:val="Listenabsatz"/>
        <w:numPr>
          <w:ilvl w:val="0"/>
          <w:numId w:val="15"/>
        </w:numPr>
        <w:autoSpaceDE w:val="0"/>
        <w:autoSpaceDN w:val="0"/>
        <w:adjustRightInd w:val="0"/>
        <w:spacing w:after="0"/>
        <w:jc w:val="both"/>
        <w:rPr>
          <w:rFonts w:eastAsia="Times New Roman" w:cstheme="minorHAnsi"/>
          <w:b/>
          <w:sz w:val="28"/>
          <w:lang w:eastAsia="de-DE"/>
        </w:rPr>
      </w:pPr>
      <w:proofErr w:type="spellStart"/>
      <w:r w:rsidRPr="00A856AC">
        <w:rPr>
          <w:rFonts w:eastAsia="Times New Roman" w:cstheme="minorHAnsi"/>
          <w:b/>
          <w:sz w:val="28"/>
          <w:lang w:eastAsia="de-DE"/>
        </w:rPr>
        <w:t>Scaling-up</w:t>
      </w:r>
      <w:proofErr w:type="spellEnd"/>
      <w:r w:rsidRPr="00A856AC">
        <w:rPr>
          <w:rFonts w:eastAsia="Times New Roman" w:cstheme="minorHAnsi"/>
          <w:b/>
          <w:sz w:val="28"/>
          <w:lang w:eastAsia="de-DE"/>
        </w:rPr>
        <w:t>/ Breitenwirksamkeit in der Planung</w:t>
      </w:r>
    </w:p>
    <w:p w:rsidR="00DE5E3E" w:rsidRPr="00F5042C" w:rsidRDefault="00C013F5" w:rsidP="00C013F5">
      <w:pPr>
        <w:pStyle w:val="Listenabsatz"/>
        <w:numPr>
          <w:ilvl w:val="0"/>
          <w:numId w:val="19"/>
        </w:numPr>
        <w:autoSpaceDE w:val="0"/>
        <w:autoSpaceDN w:val="0"/>
        <w:adjustRightInd w:val="0"/>
        <w:spacing w:after="0"/>
        <w:jc w:val="both"/>
        <w:rPr>
          <w:rFonts w:cs="AGaramondPro-Regular"/>
          <w:b/>
        </w:rPr>
      </w:pPr>
      <w:r>
        <w:rPr>
          <w:rFonts w:eastAsia="Times New Roman" w:cs="Arial"/>
          <w:b/>
          <w:lang w:eastAsia="de-DE"/>
        </w:rPr>
        <w:t xml:space="preserve">Indikator 1.1: </w:t>
      </w:r>
      <w:r w:rsidR="00CD0782" w:rsidRPr="00F5042C">
        <w:rPr>
          <w:rFonts w:eastAsia="Times New Roman" w:cs="Arial"/>
          <w:b/>
          <w:lang w:eastAsia="de-DE"/>
        </w:rPr>
        <w:t>Mit mindestens einem Schlüsselakteur</w:t>
      </w:r>
      <w:r w:rsidR="00CD0782" w:rsidRPr="00F5042C">
        <w:rPr>
          <w:rStyle w:val="Funotenzeichen"/>
          <w:rFonts w:eastAsia="Times New Roman" w:cstheme="minorHAnsi"/>
          <w:b/>
          <w:lang w:val="en-ZA" w:eastAsia="de-DE"/>
        </w:rPr>
        <w:footnoteReference w:id="1"/>
      </w:r>
      <w:r w:rsidR="00CD0782" w:rsidRPr="00F5042C">
        <w:rPr>
          <w:rFonts w:eastAsia="Times New Roman" w:cs="Arial"/>
          <w:b/>
          <w:lang w:eastAsia="de-DE"/>
        </w:rPr>
        <w:t xml:space="preserve"> im Land ist eine Absichtserklärung hinsichtlich der Weiterentwicklung und -führung dokumentiert.</w:t>
      </w:r>
      <w:r w:rsidR="00CD0782" w:rsidRPr="00F5042C">
        <w:rPr>
          <w:rFonts w:eastAsia="Times New Roman" w:cstheme="minorHAnsi"/>
          <w:lang w:eastAsia="de-DE"/>
        </w:rPr>
        <w:t xml:space="preserve"> </w:t>
      </w:r>
    </w:p>
    <w:p w:rsidR="00EB6EF3" w:rsidRPr="00F5042C" w:rsidRDefault="00EB6EF3" w:rsidP="00C01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AGaramondPro-Regular"/>
          <w:u w:val="single"/>
        </w:rPr>
      </w:pPr>
    </w:p>
    <w:p w:rsidR="00FB764F" w:rsidRPr="00A856AC" w:rsidRDefault="00CD0782" w:rsidP="00A56BD9">
      <w:pPr>
        <w:autoSpaceDE w:val="0"/>
        <w:autoSpaceDN w:val="0"/>
        <w:adjustRightInd w:val="0"/>
        <w:spacing w:after="0"/>
        <w:jc w:val="both"/>
        <w:outlineLvl w:val="0"/>
        <w:rPr>
          <w:rFonts w:cs="AGaramondPro-Regular"/>
          <w:u w:val="single"/>
        </w:rPr>
      </w:pPr>
      <w:r w:rsidRPr="00A856AC">
        <w:rPr>
          <w:rFonts w:cs="AGaramondPro-Regular"/>
          <w:u w:val="single"/>
        </w:rPr>
        <w:t>Leitfragen</w:t>
      </w:r>
      <w:r w:rsidR="00FB764F" w:rsidRPr="00A856AC">
        <w:rPr>
          <w:rFonts w:cs="AGaramondPro-Regular"/>
          <w:u w:val="single"/>
        </w:rPr>
        <w:t>:</w:t>
      </w:r>
    </w:p>
    <w:p w:rsidR="00FB764F" w:rsidRPr="00F5042C" w:rsidRDefault="00CD0782" w:rsidP="00C01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Courier New"/>
          <w:i/>
          <w:lang w:eastAsia="de-DE"/>
        </w:rPr>
      </w:pPr>
      <w:r w:rsidRPr="00F5042C">
        <w:rPr>
          <w:rFonts w:eastAsia="Times New Roman" w:cs="Courier New"/>
          <w:i/>
          <w:lang w:eastAsia="de-DE"/>
        </w:rPr>
        <w:t xml:space="preserve">Wurde eine Absichtserklärung mit einem Schlüsselakteur hinsichtlich der Weiterentwicklung und </w:t>
      </w:r>
      <w:r w:rsidR="005060F9" w:rsidRPr="00F5042C">
        <w:rPr>
          <w:rFonts w:eastAsia="Times New Roman" w:cs="Courier New"/>
          <w:i/>
          <w:lang w:eastAsia="de-DE"/>
        </w:rPr>
        <w:t>-</w:t>
      </w:r>
      <w:r w:rsidRPr="00F5042C">
        <w:rPr>
          <w:rFonts w:eastAsia="Times New Roman" w:cs="Courier New"/>
          <w:i/>
          <w:lang w:eastAsia="de-DE"/>
        </w:rPr>
        <w:t>führung des Projekts dokumentiert?</w:t>
      </w:r>
      <w:r w:rsidR="005060F9" w:rsidRPr="00F5042C">
        <w:rPr>
          <w:rFonts w:eastAsia="Times New Roman" w:cs="Courier New"/>
          <w:i/>
          <w:lang w:eastAsia="de-DE"/>
        </w:rPr>
        <w:t xml:space="preserve"> Wenn ja, mit wem? Wie wurde </w:t>
      </w:r>
      <w:r w:rsidR="00A14A3A" w:rsidRPr="00F5042C">
        <w:rPr>
          <w:rFonts w:eastAsia="Times New Roman" w:cs="Courier New"/>
          <w:i/>
          <w:lang w:eastAsia="de-DE"/>
        </w:rPr>
        <w:t>diese</w:t>
      </w:r>
      <w:r w:rsidR="005060F9" w:rsidRPr="00F5042C">
        <w:rPr>
          <w:rFonts w:eastAsia="Times New Roman" w:cs="Courier New"/>
          <w:i/>
          <w:lang w:eastAsia="de-DE"/>
        </w:rPr>
        <w:t xml:space="preserve"> dokumentiert? Wo kann sie gefunden</w:t>
      </w:r>
      <w:r w:rsidR="00A14A3A" w:rsidRPr="00F5042C">
        <w:rPr>
          <w:rFonts w:eastAsia="Times New Roman" w:cs="Courier New"/>
          <w:i/>
          <w:lang w:eastAsia="de-DE"/>
        </w:rPr>
        <w:t>/eingesehen</w:t>
      </w:r>
      <w:r w:rsidR="005060F9" w:rsidRPr="00F5042C">
        <w:rPr>
          <w:rFonts w:eastAsia="Times New Roman" w:cs="Courier New"/>
          <w:i/>
          <w:lang w:eastAsia="de-DE"/>
        </w:rPr>
        <w:t xml:space="preserve"> werden?</w:t>
      </w:r>
    </w:p>
    <w:p w:rsidR="00FB764F" w:rsidRPr="00F5042C" w:rsidRDefault="00FB764F" w:rsidP="00C01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AGaramondPro-Regular"/>
          <w:u w:val="single"/>
        </w:rPr>
      </w:pPr>
    </w:p>
    <w:p w:rsidR="00C013F5" w:rsidRDefault="005060F9" w:rsidP="00C01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AGaramondPro-Regular"/>
        </w:rPr>
      </w:pPr>
      <w:r w:rsidRPr="00F5042C">
        <w:rPr>
          <w:rFonts w:cs="AGaramondPro-Regular"/>
        </w:rPr>
        <w:t>Eine Absichtserklärung wurde mit XXX Schlüsselakteur(en) hinsichtlich der Weiterentwicklung und  -führung des Projekts dokumentiert.</w:t>
      </w:r>
    </w:p>
    <w:p w:rsidR="00FB338D" w:rsidRPr="00C013F5" w:rsidRDefault="005060F9" w:rsidP="00C01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AGaramondPro-Regular"/>
        </w:rPr>
      </w:pPr>
      <w:r w:rsidRPr="00F5042C">
        <w:rPr>
          <w:rFonts w:eastAsia="Times New Roman" w:cs="Courier New"/>
          <w:lang w:eastAsia="de-DE"/>
        </w:rPr>
        <w:t>Die Schlüsselakteure sind</w:t>
      </w:r>
      <w:r w:rsidR="00EB6EF3" w:rsidRPr="00F5042C">
        <w:rPr>
          <w:rFonts w:eastAsia="Times New Roman" w:cs="Courier New"/>
          <w:lang w:eastAsia="de-DE"/>
        </w:rPr>
        <w:t xml:space="preserve"> XXX.</w:t>
      </w:r>
    </w:p>
    <w:p w:rsidR="00FB338D" w:rsidRPr="00F5042C" w:rsidRDefault="005060F9" w:rsidP="00C01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Courier New"/>
          <w:lang w:eastAsia="de-DE"/>
        </w:rPr>
      </w:pPr>
      <w:r w:rsidRPr="00F5042C">
        <w:rPr>
          <w:rFonts w:eastAsia="Times New Roman" w:cs="Courier New"/>
          <w:lang w:eastAsia="de-DE"/>
        </w:rPr>
        <w:t>Die Absichtserklärung wurde in XXX/mündlicher/schriftlicher Form dokumentiert.</w:t>
      </w:r>
    </w:p>
    <w:p w:rsidR="00037A5D" w:rsidRPr="00F5042C" w:rsidRDefault="005060F9" w:rsidP="00C01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AGaramondPro-Regular"/>
          <w:u w:val="single"/>
        </w:rPr>
      </w:pPr>
      <w:r w:rsidRPr="00F5042C">
        <w:rPr>
          <w:rFonts w:eastAsia="Times New Roman" w:cs="Courier New"/>
          <w:lang w:eastAsia="de-DE"/>
        </w:rPr>
        <w:t>Die Erklärung kann auf/in/durch XXX gefunden werden.</w:t>
      </w:r>
    </w:p>
    <w:p w:rsidR="00037A5D" w:rsidRPr="00F5042C" w:rsidRDefault="00037A5D" w:rsidP="00C013F5">
      <w:pPr>
        <w:autoSpaceDE w:val="0"/>
        <w:autoSpaceDN w:val="0"/>
        <w:adjustRightInd w:val="0"/>
        <w:spacing w:after="0"/>
        <w:jc w:val="both"/>
        <w:rPr>
          <w:rFonts w:cs="AGaramondPro-Regular"/>
          <w:i/>
        </w:rPr>
      </w:pPr>
    </w:p>
    <w:p w:rsidR="00CC7900" w:rsidRPr="00F5042C" w:rsidRDefault="00CC7900" w:rsidP="00C013F5">
      <w:pPr>
        <w:autoSpaceDE w:val="0"/>
        <w:autoSpaceDN w:val="0"/>
        <w:adjustRightInd w:val="0"/>
        <w:spacing w:after="0"/>
        <w:jc w:val="both"/>
        <w:rPr>
          <w:rFonts w:cs="AGaramondPro-Regular"/>
        </w:rPr>
      </w:pPr>
    </w:p>
    <w:p w:rsidR="00A14A3A" w:rsidRPr="00F5042C" w:rsidRDefault="00A14A3A" w:rsidP="00C013F5">
      <w:pPr>
        <w:pStyle w:val="Listenabsatz"/>
        <w:numPr>
          <w:ilvl w:val="0"/>
          <w:numId w:val="15"/>
        </w:numPr>
        <w:autoSpaceDE w:val="0"/>
        <w:autoSpaceDN w:val="0"/>
        <w:adjustRightInd w:val="0"/>
        <w:spacing w:after="0"/>
        <w:jc w:val="both"/>
        <w:rPr>
          <w:rFonts w:eastAsia="Times New Roman" w:cstheme="minorHAnsi"/>
          <w:b/>
          <w:sz w:val="28"/>
          <w:lang w:val="en-ZA" w:eastAsia="de-DE"/>
        </w:rPr>
      </w:pPr>
      <w:r w:rsidRPr="00F5042C">
        <w:rPr>
          <w:rFonts w:eastAsia="Times New Roman" w:cstheme="minorHAnsi"/>
          <w:b/>
          <w:sz w:val="28"/>
          <w:lang w:val="en-ZA" w:eastAsia="de-DE"/>
        </w:rPr>
        <w:t xml:space="preserve">Ownership der Schlüsselakteure </w:t>
      </w:r>
    </w:p>
    <w:p w:rsidR="00A14A3A" w:rsidRPr="00F5042C" w:rsidRDefault="00C013F5" w:rsidP="00C013F5">
      <w:pPr>
        <w:pStyle w:val="Listenabsatz"/>
        <w:numPr>
          <w:ilvl w:val="0"/>
          <w:numId w:val="20"/>
        </w:numPr>
        <w:tabs>
          <w:tab w:val="left" w:pos="33"/>
        </w:tabs>
        <w:spacing w:before="120" w:after="120"/>
        <w:jc w:val="both"/>
        <w:rPr>
          <w:rFonts w:eastAsia="Times New Roman" w:cs="Arial"/>
          <w:b/>
          <w:lang w:eastAsia="de-DE"/>
        </w:rPr>
      </w:pPr>
      <w:r>
        <w:rPr>
          <w:rFonts w:eastAsia="Times New Roman" w:cs="Arial"/>
          <w:b/>
          <w:lang w:eastAsia="de-DE"/>
        </w:rPr>
        <w:t xml:space="preserve">Indikator 2.1LAND: </w:t>
      </w:r>
      <w:r w:rsidR="00A14A3A" w:rsidRPr="00F5042C">
        <w:rPr>
          <w:rFonts w:eastAsia="Times New Roman" w:cs="Arial"/>
          <w:b/>
          <w:lang w:eastAsia="de-DE"/>
        </w:rPr>
        <w:t xml:space="preserve">Der länderspezifische </w:t>
      </w:r>
      <w:proofErr w:type="spellStart"/>
      <w:r w:rsidR="00A14A3A" w:rsidRPr="00F5042C">
        <w:rPr>
          <w:rFonts w:eastAsia="Times New Roman" w:cs="Arial"/>
          <w:b/>
          <w:lang w:eastAsia="de-DE"/>
        </w:rPr>
        <w:t>SfE</w:t>
      </w:r>
      <w:proofErr w:type="spellEnd"/>
      <w:r w:rsidR="00A14A3A" w:rsidRPr="00F5042C">
        <w:rPr>
          <w:rFonts w:eastAsia="Times New Roman" w:cs="Arial"/>
          <w:b/>
          <w:lang w:eastAsia="de-DE"/>
        </w:rPr>
        <w:t>-Ansatz und die Methode</w:t>
      </w:r>
      <w:r w:rsidR="00A14A3A" w:rsidRPr="00F5042C">
        <w:rPr>
          <w:rStyle w:val="Funotenzeichen"/>
          <w:rFonts w:eastAsia="Times New Roman" w:cs="Arial"/>
          <w:b/>
          <w:lang w:val="en-ZA" w:eastAsia="de-DE"/>
        </w:rPr>
        <w:footnoteReference w:id="2"/>
      </w:r>
      <w:r w:rsidR="00A14A3A" w:rsidRPr="00F5042C">
        <w:rPr>
          <w:rFonts w:eastAsia="Times New Roman" w:cs="Arial"/>
          <w:b/>
          <w:lang w:eastAsia="de-DE"/>
        </w:rPr>
        <w:t xml:space="preserve"> sind mit den Partnern entwickelt.</w:t>
      </w:r>
    </w:p>
    <w:p w:rsidR="00A14A3A" w:rsidRPr="002C075A" w:rsidRDefault="00C013F5" w:rsidP="00C013F5">
      <w:pPr>
        <w:pStyle w:val="Listenabsatz"/>
        <w:numPr>
          <w:ilvl w:val="0"/>
          <w:numId w:val="20"/>
        </w:numPr>
        <w:autoSpaceDE w:val="0"/>
        <w:autoSpaceDN w:val="0"/>
        <w:adjustRightInd w:val="0"/>
        <w:spacing w:after="0"/>
        <w:rPr>
          <w:rFonts w:cs="AGaramondPro-Regular"/>
          <w:b/>
        </w:rPr>
      </w:pPr>
      <w:r>
        <w:rPr>
          <w:rFonts w:eastAsia="Times New Roman" w:cstheme="minorHAnsi"/>
          <w:b/>
          <w:lang w:eastAsia="de-DE"/>
        </w:rPr>
        <w:t xml:space="preserve">Indikator 2.2LAND: </w:t>
      </w:r>
      <w:r w:rsidR="00A14A3A" w:rsidRPr="00F5042C">
        <w:rPr>
          <w:rFonts w:eastAsia="Times New Roman" w:cstheme="minorHAnsi"/>
          <w:b/>
          <w:lang w:eastAsia="de-DE"/>
        </w:rPr>
        <w:t>Der länderspezifische Ansatz und die Methode sind fest in die Struktur (Umsetzung und Weitergabe) von mindestens einem Schlüsselakteur integriert.</w:t>
      </w:r>
    </w:p>
    <w:p w:rsidR="002C075A" w:rsidRPr="002C075A" w:rsidRDefault="002C075A" w:rsidP="002C075A">
      <w:pPr>
        <w:pStyle w:val="Listenabsatz"/>
        <w:autoSpaceDE w:val="0"/>
        <w:autoSpaceDN w:val="0"/>
        <w:adjustRightInd w:val="0"/>
        <w:spacing w:after="0"/>
        <w:rPr>
          <w:rFonts w:cs="AGaramondPro-Regular"/>
          <w:b/>
        </w:rPr>
      </w:pPr>
    </w:p>
    <w:p w:rsidR="00C060AD" w:rsidRDefault="00C060AD" w:rsidP="00C013F5">
      <w:pPr>
        <w:autoSpaceDE w:val="0"/>
        <w:autoSpaceDN w:val="0"/>
        <w:adjustRightInd w:val="0"/>
        <w:spacing w:after="0"/>
        <w:rPr>
          <w:rFonts w:cs="AGaramondPro-Regular"/>
          <w:u w:val="single"/>
        </w:rPr>
      </w:pPr>
    </w:p>
    <w:p w:rsidR="00A14A3A" w:rsidRPr="00F5042C" w:rsidRDefault="00A14A3A" w:rsidP="00A56BD9">
      <w:pPr>
        <w:autoSpaceDE w:val="0"/>
        <w:autoSpaceDN w:val="0"/>
        <w:adjustRightInd w:val="0"/>
        <w:spacing w:after="0"/>
        <w:outlineLvl w:val="0"/>
        <w:rPr>
          <w:rFonts w:cs="AGaramondPro-Regular"/>
          <w:u w:val="single"/>
        </w:rPr>
      </w:pPr>
      <w:r w:rsidRPr="00F5042C">
        <w:rPr>
          <w:rFonts w:cs="AGaramondPro-Regular"/>
          <w:u w:val="single"/>
        </w:rPr>
        <w:t>Leitfragen:</w:t>
      </w:r>
    </w:p>
    <w:p w:rsidR="00A14A3A" w:rsidRPr="00A856AC" w:rsidRDefault="00A14A3A" w:rsidP="00C013F5">
      <w:pPr>
        <w:autoSpaceDE w:val="0"/>
        <w:autoSpaceDN w:val="0"/>
        <w:adjustRightInd w:val="0"/>
        <w:spacing w:after="0"/>
        <w:jc w:val="both"/>
        <w:rPr>
          <w:rFonts w:cs="AGaramondPro-Regular"/>
          <w:i/>
        </w:rPr>
      </w:pPr>
      <w:r w:rsidRPr="00F5042C">
        <w:rPr>
          <w:rFonts w:cs="AGaramondPro-Regular"/>
          <w:i/>
        </w:rPr>
        <w:t xml:space="preserve">Wurden ein länderspezifischer </w:t>
      </w:r>
      <w:proofErr w:type="spellStart"/>
      <w:r w:rsidRPr="00F5042C">
        <w:rPr>
          <w:rFonts w:cs="AGaramondPro-Regular"/>
          <w:i/>
        </w:rPr>
        <w:t>SfE</w:t>
      </w:r>
      <w:proofErr w:type="spellEnd"/>
      <w:r w:rsidRPr="00F5042C">
        <w:rPr>
          <w:rFonts w:cs="AGaramondPro-Regular"/>
          <w:i/>
        </w:rPr>
        <w:t xml:space="preserve">-Ansatz und eine Methode mit Partnern entwickelt? Wenn ja, mit wem? Wurde dieser dokumentiert? Wenn ja, wo ist es zu finden bzw. einsehbar? Sind der Ansatz und die Methode fest in die Struktur von mindestens einem Schlüsselakteur integriert? </w:t>
      </w:r>
      <w:r w:rsidRPr="00A856AC">
        <w:rPr>
          <w:rFonts w:cs="AGaramondPro-Regular"/>
          <w:i/>
        </w:rPr>
        <w:t>Wenn ja, wie und bei wem?</w:t>
      </w:r>
    </w:p>
    <w:p w:rsidR="00FB764F" w:rsidRPr="00A856AC" w:rsidRDefault="00FB764F" w:rsidP="00C01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AGaramondPro-Regular"/>
        </w:rPr>
      </w:pPr>
    </w:p>
    <w:p w:rsidR="008D0FAB" w:rsidRPr="00CF2CE7" w:rsidRDefault="00C013F5" w:rsidP="00C01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AGaramondPro-Regular"/>
        </w:rPr>
      </w:pPr>
      <w:r>
        <w:rPr>
          <w:rFonts w:cs="AGaramondPro-Regular"/>
        </w:rPr>
        <w:lastRenderedPageBreak/>
        <w:t>Der</w:t>
      </w:r>
      <w:r w:rsidR="008D0FAB" w:rsidRPr="00F5042C">
        <w:rPr>
          <w:rFonts w:cs="AGaramondPro-Regular"/>
        </w:rPr>
        <w:t xml:space="preserve"> länderspezifischer </w:t>
      </w:r>
      <w:proofErr w:type="spellStart"/>
      <w:r w:rsidR="00A856AC">
        <w:rPr>
          <w:rFonts w:cs="AGaramondPro-Regular"/>
        </w:rPr>
        <w:t>SfE</w:t>
      </w:r>
      <w:proofErr w:type="spellEnd"/>
      <w:r w:rsidR="008D0FAB" w:rsidRPr="00CF2CE7">
        <w:rPr>
          <w:rFonts w:cs="AGaramondPro-Regular"/>
        </w:rPr>
        <w:t xml:space="preserve">-Ansatz </w:t>
      </w:r>
      <w:r>
        <w:rPr>
          <w:rFonts w:cs="AGaramondPro-Regular"/>
        </w:rPr>
        <w:t xml:space="preserve">XXX </w:t>
      </w:r>
      <w:r w:rsidR="008D0FAB" w:rsidRPr="00CF2CE7">
        <w:rPr>
          <w:rFonts w:cs="AGaramondPro-Regular"/>
        </w:rPr>
        <w:t xml:space="preserve">und </w:t>
      </w:r>
      <w:r>
        <w:rPr>
          <w:rFonts w:cs="AGaramondPro-Regular"/>
        </w:rPr>
        <w:t>die</w:t>
      </w:r>
      <w:r w:rsidR="008D0FAB" w:rsidRPr="00CF2CE7">
        <w:rPr>
          <w:rFonts w:cs="AGaramondPro-Regular"/>
        </w:rPr>
        <w:t xml:space="preserve"> Methode</w:t>
      </w:r>
      <w:r>
        <w:rPr>
          <w:rFonts w:cs="AGaramondPro-Regular"/>
        </w:rPr>
        <w:t xml:space="preserve"> XXX</w:t>
      </w:r>
      <w:r w:rsidR="008D0FAB" w:rsidRPr="00CF2CE7">
        <w:rPr>
          <w:rFonts w:cs="AGaramondPro-Regular"/>
        </w:rPr>
        <w:t xml:space="preserve"> wurden (nicht) entwickelt.</w:t>
      </w:r>
    </w:p>
    <w:p w:rsidR="00CF2CE7" w:rsidRPr="00CF2CE7" w:rsidRDefault="00CF2CE7" w:rsidP="00C01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AGaramondPro-Regular"/>
        </w:rPr>
      </w:pPr>
      <w:r w:rsidRPr="00CF2CE7">
        <w:rPr>
          <w:rFonts w:cs="AGaramondPro-Regular"/>
        </w:rPr>
        <w:t xml:space="preserve">Der länderspezifische </w:t>
      </w:r>
      <w:proofErr w:type="spellStart"/>
      <w:r w:rsidR="00A856AC">
        <w:rPr>
          <w:rFonts w:cs="AGaramondPro-Regular"/>
        </w:rPr>
        <w:t>SfE</w:t>
      </w:r>
      <w:proofErr w:type="spellEnd"/>
      <w:r w:rsidRPr="00CF2CE7">
        <w:rPr>
          <w:rFonts w:cs="AGaramondPro-Regular"/>
        </w:rPr>
        <w:t>-Ansatz und eine Methode wurden mit XXX-Partnern entwickelt.</w:t>
      </w:r>
    </w:p>
    <w:p w:rsidR="00CF2CE7" w:rsidRPr="00A856AC" w:rsidRDefault="00CF2CE7" w:rsidP="00C01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AGaramondPro-Regular"/>
        </w:rPr>
      </w:pPr>
      <w:r w:rsidRPr="00A856AC">
        <w:rPr>
          <w:rFonts w:cs="AGaramondPro-Regular"/>
        </w:rPr>
        <w:t>Die Partner sind XXX.</w:t>
      </w:r>
    </w:p>
    <w:p w:rsidR="00CF2CE7" w:rsidRPr="00A856AC" w:rsidRDefault="00CF2CE7" w:rsidP="00C01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AGaramondPro-Regular"/>
        </w:rPr>
      </w:pPr>
      <w:r w:rsidRPr="00A856AC">
        <w:rPr>
          <w:rFonts w:cs="AGaramondPro-Regular"/>
        </w:rPr>
        <w:t>Der Ansatz und die Methode wurden in einer XXX / mündlichen / schriftlichen Form dokumentiert.</w:t>
      </w:r>
    </w:p>
    <w:p w:rsidR="00CF2CE7" w:rsidRPr="00A856AC" w:rsidRDefault="00CF2CE7" w:rsidP="00C01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AGaramondPro-Regular"/>
        </w:rPr>
      </w:pPr>
      <w:r w:rsidRPr="00A856AC">
        <w:rPr>
          <w:rFonts w:cs="AGaramondPro-Regular"/>
        </w:rPr>
        <w:t xml:space="preserve">Der Ansatz und die Methode </w:t>
      </w:r>
      <w:r w:rsidR="008D0FAB" w:rsidRPr="00A856AC">
        <w:rPr>
          <w:rFonts w:cs="AGaramondPro-Regular"/>
        </w:rPr>
        <w:t>könnten unter / in / durch XXX eingesehen werden.</w:t>
      </w:r>
    </w:p>
    <w:p w:rsidR="00CF2CE7" w:rsidRDefault="00CF2CE7" w:rsidP="00C01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AGaramondPro-Regular"/>
        </w:rPr>
      </w:pPr>
      <w:r w:rsidRPr="00A856AC">
        <w:rPr>
          <w:rFonts w:cs="AGaramondPro-Regular"/>
        </w:rPr>
        <w:t xml:space="preserve">Der Ansatz und die Methode sind fest in die Struktur von XXX </w:t>
      </w:r>
      <w:r w:rsidR="008D0FAB" w:rsidRPr="00A856AC">
        <w:rPr>
          <w:rFonts w:cs="AGaramondPro-Regular"/>
        </w:rPr>
        <w:t xml:space="preserve">Schlüsselakteur(en) </w:t>
      </w:r>
      <w:r w:rsidRPr="00A856AC">
        <w:rPr>
          <w:rFonts w:cs="AGaramondPro-Regular"/>
        </w:rPr>
        <w:t>integriert.</w:t>
      </w:r>
    </w:p>
    <w:p w:rsidR="007813B0" w:rsidRPr="00A856AC" w:rsidRDefault="007813B0" w:rsidP="00C01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AGaramondPro-Regular"/>
        </w:rPr>
      </w:pPr>
      <w:r w:rsidRPr="00A856AC">
        <w:rPr>
          <w:rFonts w:cs="AGaramondPro-Regular"/>
        </w:rPr>
        <w:t>Der Ansatz und die Methode sind</w:t>
      </w:r>
      <w:r>
        <w:rPr>
          <w:rFonts w:cs="AGaramondPro-Regular"/>
        </w:rPr>
        <w:t xml:space="preserve"> wir folgt in die Struktur integriert: XXX</w:t>
      </w:r>
    </w:p>
    <w:p w:rsidR="00CC7900" w:rsidRDefault="00CF2CE7" w:rsidP="00C06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AGaramondPro-Regular"/>
        </w:rPr>
      </w:pPr>
      <w:r w:rsidRPr="00A856AC">
        <w:rPr>
          <w:rFonts w:cs="AGaramondPro-Regular"/>
        </w:rPr>
        <w:t xml:space="preserve">Die </w:t>
      </w:r>
      <w:r w:rsidR="008D0FAB" w:rsidRPr="00A856AC">
        <w:rPr>
          <w:rFonts w:cs="AGaramondPro-Regular"/>
        </w:rPr>
        <w:t>Schlüsselakteure</w:t>
      </w:r>
      <w:r w:rsidRPr="00A856AC">
        <w:rPr>
          <w:rFonts w:cs="AGaramondPro-Regular"/>
        </w:rPr>
        <w:t xml:space="preserve"> sind XXX.</w:t>
      </w:r>
    </w:p>
    <w:p w:rsidR="00F5042C" w:rsidRPr="00F5042C" w:rsidRDefault="00F5042C" w:rsidP="00C013F5">
      <w:pPr>
        <w:autoSpaceDE w:val="0"/>
        <w:autoSpaceDN w:val="0"/>
        <w:adjustRightInd w:val="0"/>
        <w:spacing w:after="0"/>
        <w:jc w:val="both"/>
        <w:rPr>
          <w:rFonts w:cs="AGaramondPro-Regular"/>
        </w:rPr>
      </w:pPr>
    </w:p>
    <w:p w:rsidR="00A14A3A" w:rsidRPr="00F5042C" w:rsidRDefault="00A14A3A" w:rsidP="00C013F5">
      <w:pPr>
        <w:pStyle w:val="Listenabsatz"/>
        <w:numPr>
          <w:ilvl w:val="0"/>
          <w:numId w:val="15"/>
        </w:numPr>
        <w:autoSpaceDE w:val="0"/>
        <w:autoSpaceDN w:val="0"/>
        <w:adjustRightInd w:val="0"/>
        <w:spacing w:after="0"/>
        <w:jc w:val="both"/>
        <w:rPr>
          <w:rFonts w:eastAsia="Times New Roman" w:cstheme="minorHAnsi"/>
          <w:b/>
          <w:sz w:val="28"/>
          <w:lang w:val="en-ZA" w:eastAsia="de-DE"/>
        </w:rPr>
      </w:pPr>
      <w:proofErr w:type="spellStart"/>
      <w:r w:rsidRPr="00F5042C">
        <w:rPr>
          <w:rFonts w:eastAsia="Times New Roman" w:cstheme="minorHAnsi"/>
          <w:b/>
          <w:sz w:val="28"/>
          <w:lang w:val="en-ZA" w:eastAsia="de-DE"/>
        </w:rPr>
        <w:t>Mehrebenenansatz</w:t>
      </w:r>
      <w:proofErr w:type="spellEnd"/>
    </w:p>
    <w:p w:rsidR="00DE5E3E" w:rsidRPr="00F5042C" w:rsidRDefault="00C013F5" w:rsidP="00C013F5">
      <w:pPr>
        <w:pStyle w:val="Listenabsatz"/>
        <w:numPr>
          <w:ilvl w:val="0"/>
          <w:numId w:val="21"/>
        </w:numPr>
        <w:autoSpaceDE w:val="0"/>
        <w:autoSpaceDN w:val="0"/>
        <w:adjustRightInd w:val="0"/>
        <w:spacing w:after="0"/>
        <w:jc w:val="both"/>
        <w:rPr>
          <w:rFonts w:cs="AGaramondPro-Regular"/>
          <w:b/>
        </w:rPr>
      </w:pPr>
      <w:r>
        <w:rPr>
          <w:rFonts w:eastAsia="Times New Roman" w:cstheme="minorHAnsi"/>
          <w:b/>
          <w:lang w:eastAsia="de-DE"/>
        </w:rPr>
        <w:t xml:space="preserve">Indikator 3.1: </w:t>
      </w:r>
      <w:r w:rsidR="00A14A3A" w:rsidRPr="00F5042C">
        <w:rPr>
          <w:rFonts w:eastAsia="Times New Roman" w:cstheme="minorHAnsi"/>
          <w:b/>
          <w:lang w:eastAsia="de-DE"/>
        </w:rPr>
        <w:t>Die Pilotierung hat eine Verknüpfung von Akteuren auf verschiedenen Ebenen (national, regional, lokal) gefördert</w:t>
      </w:r>
      <w:r w:rsidR="00A14A3A" w:rsidRPr="00F5042C">
        <w:rPr>
          <w:rStyle w:val="Funotenzeichen"/>
          <w:rFonts w:eastAsia="Times New Roman"/>
          <w:b/>
          <w:lang w:val="en-ZA" w:eastAsia="de-DE"/>
        </w:rPr>
        <w:footnoteReference w:id="3"/>
      </w:r>
      <w:r w:rsidR="00A14A3A" w:rsidRPr="00F5042C">
        <w:rPr>
          <w:rFonts w:eastAsia="Times New Roman" w:cstheme="minorHAnsi"/>
          <w:b/>
          <w:lang w:eastAsia="de-DE"/>
        </w:rPr>
        <w:t>.</w:t>
      </w:r>
    </w:p>
    <w:p w:rsidR="00FB338D" w:rsidRPr="00F5042C" w:rsidRDefault="00FB338D" w:rsidP="00C013F5">
      <w:pPr>
        <w:autoSpaceDE w:val="0"/>
        <w:autoSpaceDN w:val="0"/>
        <w:adjustRightInd w:val="0"/>
        <w:spacing w:after="0"/>
        <w:jc w:val="both"/>
        <w:rPr>
          <w:rFonts w:cs="AGaramondPro-Regular"/>
          <w:u w:val="single"/>
        </w:rPr>
      </w:pPr>
    </w:p>
    <w:p w:rsidR="00A14A3A" w:rsidRPr="00F5042C" w:rsidRDefault="00A14A3A" w:rsidP="00A56BD9">
      <w:pPr>
        <w:autoSpaceDE w:val="0"/>
        <w:autoSpaceDN w:val="0"/>
        <w:adjustRightInd w:val="0"/>
        <w:spacing w:after="0"/>
        <w:outlineLvl w:val="0"/>
        <w:rPr>
          <w:rFonts w:cs="AGaramondPro-Regular"/>
          <w:u w:val="single"/>
        </w:rPr>
      </w:pPr>
      <w:r w:rsidRPr="00F5042C">
        <w:rPr>
          <w:rFonts w:cs="AGaramondPro-Regular"/>
          <w:u w:val="single"/>
        </w:rPr>
        <w:t>Leitfragen:</w:t>
      </w:r>
    </w:p>
    <w:p w:rsidR="00A14A3A" w:rsidRPr="00F5042C" w:rsidRDefault="00A14A3A" w:rsidP="00C013F5">
      <w:pPr>
        <w:autoSpaceDE w:val="0"/>
        <w:autoSpaceDN w:val="0"/>
        <w:adjustRightInd w:val="0"/>
        <w:spacing w:after="0"/>
        <w:rPr>
          <w:rFonts w:cs="AGaramondPro-Regular"/>
          <w:i/>
        </w:rPr>
      </w:pPr>
      <w:r w:rsidRPr="00F5042C">
        <w:rPr>
          <w:rFonts w:cs="AGaramondPro-Regular"/>
          <w:i/>
        </w:rPr>
        <w:t>Wurde durch die Pilotierung eine Verknüpfung von Akteuren auf verschiedenen Ebenen gefördert? Wenn ja, auf welchen Ebenen? Wie sah die Förderung der Verknüpfung konkret aus? Wie stellt sich die Verknüpfung zwischen den Akteuren nun da</w:t>
      </w:r>
      <w:r w:rsidR="002911F0">
        <w:rPr>
          <w:rFonts w:cs="AGaramondPro-Regular"/>
          <w:i/>
        </w:rPr>
        <w:t>r</w:t>
      </w:r>
      <w:r w:rsidRPr="00F5042C">
        <w:rPr>
          <w:rFonts w:cs="AGaramondPro-Regular"/>
          <w:i/>
        </w:rPr>
        <w:t>? Gibt es regelmäßige Treffen/Aktivitäten?</w:t>
      </w:r>
    </w:p>
    <w:p w:rsidR="00FB764F" w:rsidRPr="00F5042C" w:rsidRDefault="00FB764F" w:rsidP="00C013F5">
      <w:pPr>
        <w:autoSpaceDE w:val="0"/>
        <w:autoSpaceDN w:val="0"/>
        <w:adjustRightInd w:val="0"/>
        <w:spacing w:after="0"/>
        <w:jc w:val="both"/>
        <w:rPr>
          <w:rFonts w:cs="AGaramondPro-Regular"/>
          <w:u w:val="single"/>
        </w:rPr>
      </w:pPr>
    </w:p>
    <w:p w:rsidR="00CF2CE7" w:rsidRPr="00F5042C" w:rsidRDefault="00CF2CE7" w:rsidP="00C01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AGaramondPro-Regular"/>
        </w:rPr>
      </w:pPr>
      <w:r w:rsidRPr="00F5042C">
        <w:rPr>
          <w:rFonts w:cs="AGaramondPro-Regular"/>
        </w:rPr>
        <w:t>Die Pilotierung hat (nicht) dazu beigetragen, Akteure auf verschiedenen Ebenen zu verknüpfen.</w:t>
      </w:r>
    </w:p>
    <w:p w:rsidR="00CF2CE7" w:rsidRPr="00A856AC" w:rsidRDefault="00CF2CE7" w:rsidP="00C01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AGaramondPro-Regular"/>
        </w:rPr>
      </w:pPr>
      <w:r w:rsidRPr="00A856AC">
        <w:rPr>
          <w:rFonts w:cs="AGaramondPro-Regular"/>
        </w:rPr>
        <w:t xml:space="preserve">Die Pilotierung hat ein Netzwerk von </w:t>
      </w:r>
      <w:r w:rsidR="00EB6263">
        <w:rPr>
          <w:rFonts w:cs="AGaramondPro-Regular"/>
        </w:rPr>
        <w:t>Akteuren</w:t>
      </w:r>
      <w:r w:rsidRPr="00A856AC">
        <w:rPr>
          <w:rFonts w:cs="AGaramondPro-Regular"/>
        </w:rPr>
        <w:t xml:space="preserve"> auf den </w:t>
      </w:r>
      <w:r w:rsidR="008D0FAB" w:rsidRPr="00A856AC">
        <w:rPr>
          <w:rFonts w:cs="AGaramondPro-Regular"/>
        </w:rPr>
        <w:t xml:space="preserve">folgenden </w:t>
      </w:r>
      <w:r w:rsidRPr="00A856AC">
        <w:rPr>
          <w:rFonts w:cs="AGaramondPro-Regular"/>
        </w:rPr>
        <w:t>Ebenen gefördert: XXX.</w:t>
      </w:r>
    </w:p>
    <w:p w:rsidR="00CF2CE7" w:rsidRPr="00A856AC" w:rsidRDefault="00CF2CE7" w:rsidP="00C01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AGaramondPro-Regular"/>
        </w:rPr>
      </w:pPr>
      <w:r w:rsidRPr="00A856AC">
        <w:rPr>
          <w:rFonts w:cs="AGaramondPro-Regular"/>
        </w:rPr>
        <w:t>Die Förderung des Netzwerks wurde wie folgt durchgeführt: XXX</w:t>
      </w:r>
    </w:p>
    <w:p w:rsidR="008D0FAB" w:rsidRPr="00A856AC" w:rsidRDefault="00CF2CE7" w:rsidP="00C01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AGaramondPro-Regular"/>
        </w:rPr>
      </w:pPr>
      <w:r w:rsidRPr="00A856AC">
        <w:rPr>
          <w:rFonts w:cs="AGaramondPro-Regular"/>
        </w:rPr>
        <w:t xml:space="preserve">Die Beziehung zwischen den </w:t>
      </w:r>
      <w:r w:rsidR="008D0FAB" w:rsidRPr="00A856AC">
        <w:rPr>
          <w:rFonts w:cs="AGaramondPro-Regular"/>
        </w:rPr>
        <w:t>Akteuren sieht so aus: XXX</w:t>
      </w:r>
    </w:p>
    <w:p w:rsidR="00CF2CE7" w:rsidRPr="00A856AC" w:rsidRDefault="00CF2CE7" w:rsidP="00C01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AGaramondPro-Regular"/>
        </w:rPr>
      </w:pPr>
      <w:r w:rsidRPr="00A856AC">
        <w:rPr>
          <w:rFonts w:cs="AGaramondPro-Regular"/>
        </w:rPr>
        <w:t xml:space="preserve">Regelmäßige Treffen </w:t>
      </w:r>
      <w:r w:rsidR="008D0FAB" w:rsidRPr="00A856AC">
        <w:rPr>
          <w:rFonts w:cs="AGaramondPro-Regular"/>
        </w:rPr>
        <w:t>finden (</w:t>
      </w:r>
      <w:r w:rsidRPr="00A856AC">
        <w:rPr>
          <w:rFonts w:cs="AGaramondPro-Regular"/>
        </w:rPr>
        <w:t xml:space="preserve">nicht) </w:t>
      </w:r>
      <w:r w:rsidR="008D0FAB" w:rsidRPr="00A856AC">
        <w:rPr>
          <w:rFonts w:cs="AGaramondPro-Regular"/>
        </w:rPr>
        <w:t>statt</w:t>
      </w:r>
      <w:r w:rsidRPr="00A856AC">
        <w:rPr>
          <w:rFonts w:cs="AGaramondPro-Regular"/>
        </w:rPr>
        <w:t xml:space="preserve"> zwischen XXX verschiedenen Stakeholdern.</w:t>
      </w:r>
    </w:p>
    <w:p w:rsidR="00EE6036" w:rsidRPr="00F5042C" w:rsidRDefault="00CF2CE7" w:rsidP="00C06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AGaramondPro-Regular"/>
        </w:rPr>
      </w:pPr>
      <w:r w:rsidRPr="00A856AC">
        <w:rPr>
          <w:rFonts w:cs="AGaramondPro-Regular"/>
        </w:rPr>
        <w:t xml:space="preserve">Die Treffen </w:t>
      </w:r>
      <w:r w:rsidR="008D0FAB" w:rsidRPr="00A856AC">
        <w:rPr>
          <w:rFonts w:cs="AGaramondPro-Regular"/>
        </w:rPr>
        <w:t>finden XXX / Monat oder XXX / Jahr statt.</w:t>
      </w:r>
    </w:p>
    <w:p w:rsidR="008D0FAB" w:rsidRPr="00F5042C" w:rsidRDefault="008D0FAB" w:rsidP="00C013F5">
      <w:pPr>
        <w:autoSpaceDE w:val="0"/>
        <w:autoSpaceDN w:val="0"/>
        <w:adjustRightInd w:val="0"/>
        <w:spacing w:after="0"/>
        <w:jc w:val="both"/>
        <w:rPr>
          <w:rFonts w:cs="AGaramondPro-Regular"/>
        </w:rPr>
      </w:pPr>
    </w:p>
    <w:p w:rsidR="00A14A3A" w:rsidRDefault="00A14A3A" w:rsidP="00C013F5">
      <w:pPr>
        <w:pStyle w:val="Listenabsatz"/>
        <w:numPr>
          <w:ilvl w:val="0"/>
          <w:numId w:val="15"/>
        </w:numPr>
        <w:autoSpaceDE w:val="0"/>
        <w:autoSpaceDN w:val="0"/>
        <w:adjustRightInd w:val="0"/>
        <w:spacing w:after="0"/>
        <w:jc w:val="both"/>
        <w:rPr>
          <w:rFonts w:eastAsia="Times New Roman" w:cstheme="minorHAnsi"/>
          <w:b/>
          <w:sz w:val="28"/>
          <w:lang w:val="en-ZA" w:eastAsia="de-DE"/>
        </w:rPr>
      </w:pPr>
      <w:proofErr w:type="spellStart"/>
      <w:r w:rsidRPr="00F5042C">
        <w:rPr>
          <w:rFonts w:eastAsia="Times New Roman" w:cstheme="minorHAnsi"/>
          <w:b/>
          <w:sz w:val="28"/>
          <w:lang w:val="en-ZA" w:eastAsia="de-DE"/>
        </w:rPr>
        <w:t>Wirkungsnachweis</w:t>
      </w:r>
      <w:proofErr w:type="spellEnd"/>
      <w:r w:rsidRPr="00F5042C">
        <w:rPr>
          <w:rFonts w:eastAsia="Times New Roman" w:cstheme="minorHAnsi"/>
          <w:b/>
          <w:sz w:val="28"/>
          <w:lang w:val="en-ZA" w:eastAsia="de-DE"/>
        </w:rPr>
        <w:t xml:space="preserve"> </w:t>
      </w:r>
    </w:p>
    <w:p w:rsidR="00C060AD" w:rsidRPr="00C060AD" w:rsidRDefault="00C060AD" w:rsidP="00C060AD">
      <w:pPr>
        <w:tabs>
          <w:tab w:val="left" w:pos="33"/>
        </w:tabs>
        <w:spacing w:before="120" w:after="120"/>
        <w:jc w:val="both"/>
        <w:rPr>
          <w:rFonts w:eastAsia="Times New Roman"/>
          <w:b/>
          <w:lang w:eastAsia="de-DE"/>
        </w:rPr>
      </w:pPr>
      <w:r w:rsidRPr="00C060AD">
        <w:rPr>
          <w:rFonts w:eastAsia="Times New Roman"/>
          <w:b/>
          <w:lang w:eastAsia="de-DE"/>
        </w:rPr>
        <w:t xml:space="preserve">Übergeordneter Indikator 4.1: Ein </w:t>
      </w:r>
      <w:proofErr w:type="spellStart"/>
      <w:r w:rsidRPr="00C060AD">
        <w:rPr>
          <w:rFonts w:eastAsia="Times New Roman"/>
          <w:b/>
          <w:lang w:eastAsia="de-DE"/>
        </w:rPr>
        <w:t>Monitoring</w:t>
      </w:r>
      <w:proofErr w:type="spellEnd"/>
      <w:r w:rsidRPr="00C060AD">
        <w:rPr>
          <w:rFonts w:eastAsia="Times New Roman"/>
          <w:b/>
          <w:lang w:eastAsia="de-DE"/>
        </w:rPr>
        <w:t xml:space="preserve"> System für die durchgeführten Aktivitäten ist zusammen mit ausgewählten Partnern entwickelt und implementiert.</w:t>
      </w:r>
    </w:p>
    <w:p w:rsidR="00C060AD" w:rsidRPr="00767F29" w:rsidRDefault="00C060AD" w:rsidP="00767F29">
      <w:pPr>
        <w:tabs>
          <w:tab w:val="left" w:pos="33"/>
        </w:tabs>
        <w:spacing w:before="120" w:after="120"/>
        <w:jc w:val="both"/>
        <w:rPr>
          <w:rFonts w:eastAsia="Times New Roman" w:cs="Arial"/>
          <w:b/>
          <w:lang w:eastAsia="de-DE"/>
        </w:rPr>
      </w:pPr>
      <w:r w:rsidRPr="00C060AD">
        <w:rPr>
          <w:rFonts w:eastAsia="Times New Roman" w:cstheme="minorHAnsi"/>
          <w:b/>
          <w:lang w:eastAsia="de-DE"/>
        </w:rPr>
        <w:t xml:space="preserve">Übergeordneter Indikator 4.2: Wirkungsnachweise des länderspezifischen </w:t>
      </w:r>
      <w:proofErr w:type="spellStart"/>
      <w:r w:rsidRPr="00C060AD">
        <w:rPr>
          <w:rFonts w:eastAsia="Times New Roman" w:cstheme="minorHAnsi"/>
          <w:b/>
          <w:lang w:eastAsia="de-DE"/>
        </w:rPr>
        <w:t>SfE</w:t>
      </w:r>
      <w:proofErr w:type="spellEnd"/>
      <w:r w:rsidRPr="00C060AD">
        <w:rPr>
          <w:rFonts w:eastAsia="Times New Roman" w:cstheme="minorHAnsi"/>
          <w:b/>
          <w:lang w:eastAsia="de-DE"/>
        </w:rPr>
        <w:t>-Ansatzes und die Methode sind veröffentlicht</w:t>
      </w:r>
      <w:r w:rsidRPr="00C060AD">
        <w:rPr>
          <w:rFonts w:eastAsia="Times New Roman"/>
          <w:b/>
          <w:lang w:eastAsia="de-DE"/>
        </w:rPr>
        <w:t xml:space="preserve"> (z.B. in Organisationen,  Ordnern, Publikationen, Seminaren, …).</w:t>
      </w:r>
    </w:p>
    <w:p w:rsidR="00C013F5" w:rsidRPr="00C013F5" w:rsidRDefault="002C075A" w:rsidP="00C013F5">
      <w:pPr>
        <w:pStyle w:val="Listenabsatz"/>
        <w:numPr>
          <w:ilvl w:val="0"/>
          <w:numId w:val="23"/>
        </w:numPr>
        <w:tabs>
          <w:tab w:val="left" w:pos="33"/>
        </w:tabs>
        <w:spacing w:before="120" w:after="120"/>
        <w:jc w:val="both"/>
        <w:rPr>
          <w:rFonts w:eastAsia="Times New Roman"/>
          <w:b/>
          <w:lang w:eastAsia="de-DE"/>
        </w:rPr>
      </w:pPr>
      <w:r>
        <w:rPr>
          <w:rFonts w:eastAsia="Times New Roman"/>
          <w:b/>
          <w:lang w:eastAsia="de-DE"/>
        </w:rPr>
        <w:t xml:space="preserve">Indikator </w:t>
      </w:r>
      <w:r w:rsidR="00C013F5" w:rsidRPr="00C013F5">
        <w:rPr>
          <w:rFonts w:eastAsia="Times New Roman"/>
          <w:b/>
          <w:lang w:eastAsia="de-DE"/>
        </w:rPr>
        <w:t>4.1LAND: Ausgebildete Personen setzen Aspekte der Methode im eigenen Training um.</w:t>
      </w:r>
    </w:p>
    <w:p w:rsidR="00C013F5" w:rsidRDefault="002C075A" w:rsidP="00C013F5">
      <w:pPr>
        <w:pStyle w:val="Listenabsatz"/>
        <w:numPr>
          <w:ilvl w:val="0"/>
          <w:numId w:val="23"/>
        </w:numPr>
        <w:tabs>
          <w:tab w:val="left" w:pos="33"/>
        </w:tabs>
        <w:spacing w:before="120" w:after="120"/>
        <w:jc w:val="both"/>
        <w:rPr>
          <w:rFonts w:eastAsia="Times New Roman"/>
          <w:b/>
          <w:lang w:eastAsia="de-DE"/>
        </w:rPr>
      </w:pPr>
      <w:r>
        <w:rPr>
          <w:rFonts w:eastAsia="Times New Roman"/>
          <w:b/>
          <w:lang w:eastAsia="de-DE"/>
        </w:rPr>
        <w:t xml:space="preserve">Indikator </w:t>
      </w:r>
      <w:r w:rsidR="00C013F5" w:rsidRPr="00C013F5">
        <w:rPr>
          <w:rFonts w:eastAsia="Times New Roman"/>
          <w:b/>
          <w:lang w:eastAsia="de-DE"/>
        </w:rPr>
        <w:t>4.2LAND:Kinder und Jugendliche verbessern ihr Wissen und sind in ihren Kompetenzen gestärkt, die über das Training vermittelt werden.</w:t>
      </w:r>
    </w:p>
    <w:p w:rsidR="00C060AD" w:rsidRDefault="00C060AD" w:rsidP="00C013F5">
      <w:pPr>
        <w:autoSpaceDE w:val="0"/>
        <w:autoSpaceDN w:val="0"/>
        <w:adjustRightInd w:val="0"/>
        <w:spacing w:after="0"/>
        <w:rPr>
          <w:rFonts w:cs="AGaramondPro-Regular"/>
          <w:u w:val="single"/>
        </w:rPr>
      </w:pPr>
    </w:p>
    <w:p w:rsidR="008D0FAB" w:rsidRDefault="008D0FAB" w:rsidP="00A56BD9">
      <w:pPr>
        <w:autoSpaceDE w:val="0"/>
        <w:autoSpaceDN w:val="0"/>
        <w:adjustRightInd w:val="0"/>
        <w:spacing w:after="0"/>
        <w:outlineLvl w:val="0"/>
        <w:rPr>
          <w:rFonts w:cs="AGaramondPro-Regular"/>
          <w:u w:val="single"/>
        </w:rPr>
      </w:pPr>
      <w:r w:rsidRPr="00F5042C">
        <w:rPr>
          <w:rFonts w:cs="AGaramondPro-Regular"/>
          <w:u w:val="single"/>
        </w:rPr>
        <w:t>Leitfragen:</w:t>
      </w:r>
    </w:p>
    <w:p w:rsidR="007D7D8B" w:rsidRPr="00F5042C" w:rsidRDefault="007D7D8B" w:rsidP="007D7D8B">
      <w:pPr>
        <w:autoSpaceDE w:val="0"/>
        <w:autoSpaceDN w:val="0"/>
        <w:adjustRightInd w:val="0"/>
        <w:spacing w:after="0"/>
        <w:jc w:val="both"/>
        <w:rPr>
          <w:rFonts w:cs="AGaramondPro-Regular"/>
          <w:i/>
        </w:rPr>
      </w:pPr>
      <w:r>
        <w:rPr>
          <w:rFonts w:cs="AGaramondPro-Regular"/>
          <w:i/>
        </w:rPr>
        <w:t xml:space="preserve">Wurden im Land Wirkungsmessungen durchgeführt? Wenn ja, welche? Wenn nein, warum nicht? </w:t>
      </w:r>
      <w:r w:rsidRPr="00F5042C">
        <w:rPr>
          <w:rFonts w:cs="AGaramondPro-Regular"/>
          <w:i/>
        </w:rPr>
        <w:t xml:space="preserve">Geschah dieses zusammen mit ausgewählten Partnern? Wenn ja, mit wem? Wenn ja, wie sah die Implementierung aus? Was sind die Ergebnisse/Wirkungsnachweise? Wer bzw. wie viele Trainer/Lehrer setzen den Ansatz im eigenen Training/Unterricht um? Wie viele Kinder und </w:t>
      </w:r>
      <w:r w:rsidRPr="00F5042C">
        <w:rPr>
          <w:rFonts w:cs="AGaramondPro-Regular"/>
          <w:i/>
        </w:rPr>
        <w:lastRenderedPageBreak/>
        <w:t xml:space="preserve">Jugendliche werden mit dem </w:t>
      </w:r>
      <w:proofErr w:type="spellStart"/>
      <w:r w:rsidRPr="00F5042C">
        <w:rPr>
          <w:rFonts w:cs="AGaramondPro-Regular"/>
          <w:i/>
        </w:rPr>
        <w:t>SfE</w:t>
      </w:r>
      <w:proofErr w:type="spellEnd"/>
      <w:r w:rsidRPr="00F5042C">
        <w:rPr>
          <w:rFonts w:cs="AGaramondPro-Regular"/>
          <w:i/>
        </w:rPr>
        <w:t>-Ansatz erreicht? Wie viele Kinder und Jugendliche haben ihr Wissen/ihre Fähigkeiten durch die Teilnahme am Training verbessert bzw. ausgebaut?</w:t>
      </w:r>
    </w:p>
    <w:p w:rsidR="007D7D8B" w:rsidRPr="007D7D8B" w:rsidRDefault="007D7D8B" w:rsidP="007D7D8B">
      <w:pPr>
        <w:autoSpaceDE w:val="0"/>
        <w:autoSpaceDN w:val="0"/>
        <w:adjustRightInd w:val="0"/>
        <w:spacing w:after="0"/>
        <w:jc w:val="both"/>
        <w:rPr>
          <w:rFonts w:cs="AGaramondPro-Regular"/>
          <w:i/>
        </w:rPr>
      </w:pPr>
    </w:p>
    <w:p w:rsidR="00C013F5" w:rsidRPr="007D7D8B" w:rsidRDefault="007D7D8B" w:rsidP="00C013F5">
      <w:pPr>
        <w:autoSpaceDE w:val="0"/>
        <w:autoSpaceDN w:val="0"/>
        <w:adjustRightInd w:val="0"/>
        <w:spacing w:after="0"/>
        <w:jc w:val="both"/>
        <w:rPr>
          <w:rFonts w:cs="AGaramondPro-Regular"/>
        </w:rPr>
      </w:pPr>
      <w:r w:rsidRPr="007D7D8B">
        <w:rPr>
          <w:rFonts w:cs="AGaramondPro-Regular"/>
        </w:rPr>
        <w:t xml:space="preserve">Folgende Aktivitäten bzgl. der Wirkungsmessung auf Ebene der Trainer/innen und Kinder/Jugendliche werden/wurden im Land durchgeführt: </w:t>
      </w:r>
    </w:p>
    <w:p w:rsidR="007D7D8B" w:rsidRPr="007D7D8B" w:rsidRDefault="007D7D8B" w:rsidP="00C013F5">
      <w:pPr>
        <w:autoSpaceDE w:val="0"/>
        <w:autoSpaceDN w:val="0"/>
        <w:adjustRightInd w:val="0"/>
        <w:spacing w:after="0"/>
        <w:jc w:val="both"/>
        <w:rPr>
          <w:rFonts w:cs="AGaramondPro-Regular"/>
        </w:rPr>
      </w:pPr>
      <w:r w:rsidRPr="007D7D8B">
        <w:rPr>
          <w:rFonts w:cs="AGaramondPro-Regular"/>
        </w:rPr>
        <w:t xml:space="preserve">Die Aktivitäten zur Wirkungsmessung wurden mit den Partnern XXX entwickelt/mit keinem Partner entwickelt und bei/mit den Partnern XXX im Zeitraum XXX durchgeführt. </w:t>
      </w:r>
    </w:p>
    <w:p w:rsidR="007D7D8B" w:rsidRPr="007D7D8B" w:rsidRDefault="007D7D8B" w:rsidP="007D7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AGaramondPro-Regular"/>
        </w:rPr>
      </w:pPr>
      <w:r w:rsidRPr="007D7D8B">
        <w:rPr>
          <w:rFonts w:cs="AGaramondPro-Regular"/>
        </w:rPr>
        <w:t>Der Wirkungsnachweis kann bei / in XXX gefunden/eingesehen werden.</w:t>
      </w:r>
    </w:p>
    <w:p w:rsidR="007D7D8B" w:rsidRPr="007D7D8B" w:rsidRDefault="007D7D8B" w:rsidP="007D7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AGaramondPro-Regular"/>
        </w:rPr>
      </w:pPr>
      <w:r w:rsidRPr="007D7D8B">
        <w:rPr>
          <w:rFonts w:cs="AGaramondPro-Regular"/>
        </w:rPr>
        <w:t>Die Ergebnisse sind die folgenden: XXX.</w:t>
      </w:r>
    </w:p>
    <w:p w:rsidR="007D7D8B" w:rsidRPr="007D7D8B" w:rsidRDefault="007D7D8B" w:rsidP="007D7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AGaramondPro-Regular"/>
        </w:rPr>
      </w:pPr>
      <w:r w:rsidRPr="007D7D8B">
        <w:rPr>
          <w:rFonts w:cs="AGaramondPro-Regular"/>
        </w:rPr>
        <w:t>XXX-Trainer / Lehrer haben den Ansatz in ihrem eigenen Training umgesetzt.</w:t>
      </w:r>
    </w:p>
    <w:p w:rsidR="007D7D8B" w:rsidRPr="007D7D8B" w:rsidRDefault="007D7D8B" w:rsidP="007D7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AGaramondPro-Regular"/>
        </w:rPr>
      </w:pPr>
      <w:r w:rsidRPr="007D7D8B">
        <w:rPr>
          <w:rFonts w:cs="AGaramondPro-Regular"/>
        </w:rPr>
        <w:t xml:space="preserve">XXX Kinder und Jugendliche wurden mit dem </w:t>
      </w:r>
      <w:proofErr w:type="spellStart"/>
      <w:r w:rsidRPr="007D7D8B">
        <w:rPr>
          <w:rFonts w:cs="AGaramondPro-Regular"/>
        </w:rPr>
        <w:t>SfE</w:t>
      </w:r>
      <w:proofErr w:type="spellEnd"/>
      <w:r w:rsidRPr="007D7D8B">
        <w:rPr>
          <w:rFonts w:cs="AGaramondPro-Regular"/>
        </w:rPr>
        <w:t>-Ansatz erreicht.</w:t>
      </w:r>
    </w:p>
    <w:p w:rsidR="007D7D8B" w:rsidRDefault="007D7D8B" w:rsidP="007D7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AGaramondPro-Regular"/>
        </w:rPr>
      </w:pPr>
      <w:r w:rsidRPr="007D7D8B">
        <w:rPr>
          <w:rFonts w:cs="AGaramondPro-Regular"/>
        </w:rPr>
        <w:t>XXX Kinder und Jugendliche haben ihre Kenntnisse / Fähigkeiten durch die Teilnahme am Training verbessert.</w:t>
      </w:r>
    </w:p>
    <w:p w:rsidR="007D7D8B" w:rsidRPr="00A856AC" w:rsidRDefault="007D7D8B" w:rsidP="007D7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AGaramondPro-Regular"/>
        </w:rPr>
      </w:pPr>
      <w:r w:rsidRPr="00A856AC">
        <w:rPr>
          <w:rFonts w:cs="AGaramondPro-Regular"/>
        </w:rPr>
        <w:t xml:space="preserve">Der Wirkungsnachweis des länderspezifischen </w:t>
      </w:r>
      <w:proofErr w:type="spellStart"/>
      <w:r>
        <w:rPr>
          <w:rFonts w:cs="AGaramondPro-Regular"/>
        </w:rPr>
        <w:t>SfE</w:t>
      </w:r>
      <w:proofErr w:type="spellEnd"/>
      <w:r w:rsidRPr="00A856AC">
        <w:rPr>
          <w:rFonts w:cs="AGaramondPro-Regular"/>
        </w:rPr>
        <w:t>-Ansatzes und der Methode wurden (nicht) veröffentlicht.</w:t>
      </w:r>
    </w:p>
    <w:p w:rsidR="00EE6036" w:rsidRPr="00F5042C" w:rsidRDefault="00EE6036" w:rsidP="00C013F5">
      <w:pPr>
        <w:autoSpaceDE w:val="0"/>
        <w:autoSpaceDN w:val="0"/>
        <w:adjustRightInd w:val="0"/>
        <w:spacing w:after="0"/>
        <w:jc w:val="both"/>
        <w:rPr>
          <w:rFonts w:cs="AGaramondPro-Regular"/>
        </w:rPr>
      </w:pPr>
    </w:p>
    <w:p w:rsidR="00DE5E3E" w:rsidRPr="00F5042C" w:rsidRDefault="00DE5E3E" w:rsidP="00C013F5">
      <w:pPr>
        <w:pStyle w:val="Listenabsatz"/>
        <w:numPr>
          <w:ilvl w:val="0"/>
          <w:numId w:val="15"/>
        </w:numPr>
        <w:autoSpaceDE w:val="0"/>
        <w:autoSpaceDN w:val="0"/>
        <w:adjustRightInd w:val="0"/>
        <w:spacing w:after="0"/>
        <w:jc w:val="both"/>
        <w:rPr>
          <w:rFonts w:eastAsia="Times New Roman" w:cstheme="minorHAnsi"/>
          <w:b/>
          <w:sz w:val="28"/>
          <w:lang w:val="en-ZA" w:eastAsia="de-DE"/>
        </w:rPr>
      </w:pPr>
      <w:r w:rsidRPr="00F5042C">
        <w:rPr>
          <w:rFonts w:eastAsia="Times New Roman" w:cstheme="minorHAnsi"/>
          <w:b/>
          <w:sz w:val="28"/>
          <w:lang w:val="en-ZA" w:eastAsia="de-DE"/>
        </w:rPr>
        <w:t xml:space="preserve">Standards, </w:t>
      </w:r>
      <w:proofErr w:type="spellStart"/>
      <w:r w:rsidR="00A14A3A" w:rsidRPr="00F5042C">
        <w:rPr>
          <w:rFonts w:eastAsia="Times New Roman" w:cstheme="minorHAnsi"/>
          <w:b/>
          <w:sz w:val="28"/>
          <w:lang w:val="en-ZA" w:eastAsia="de-DE"/>
        </w:rPr>
        <w:t>Handbücher</w:t>
      </w:r>
      <w:proofErr w:type="spellEnd"/>
    </w:p>
    <w:p w:rsidR="00C060AD" w:rsidRPr="00C060AD" w:rsidRDefault="00C060AD" w:rsidP="00C060AD">
      <w:pPr>
        <w:tabs>
          <w:tab w:val="left" w:pos="33"/>
        </w:tabs>
        <w:spacing w:before="120" w:after="120"/>
        <w:jc w:val="both"/>
        <w:rPr>
          <w:rFonts w:eastAsia="Times New Roman"/>
          <w:b/>
          <w:lang w:eastAsia="de-DE"/>
        </w:rPr>
      </w:pPr>
      <w:r w:rsidRPr="00C060AD">
        <w:rPr>
          <w:rFonts w:eastAsia="Times New Roman"/>
          <w:b/>
          <w:lang w:eastAsia="de-DE"/>
        </w:rPr>
        <w:t>Übergeordneter Indikator 5.1: Die für das Land entwickelten didaktischen Materialien</w:t>
      </w:r>
      <w:r w:rsidRPr="00F5042C">
        <w:rPr>
          <w:rStyle w:val="Funotenzeichen"/>
          <w:rFonts w:eastAsia="Times New Roman" w:cs="Arial"/>
          <w:b/>
          <w:lang w:val="en-ZA" w:eastAsia="de-DE"/>
        </w:rPr>
        <w:footnoteReference w:id="4"/>
      </w:r>
      <w:r w:rsidRPr="00C060AD">
        <w:rPr>
          <w:rFonts w:eastAsia="Times New Roman"/>
          <w:b/>
          <w:lang w:eastAsia="de-DE"/>
        </w:rPr>
        <w:t xml:space="preserve"> und/oder Referenz-Materialien</w:t>
      </w:r>
      <w:r w:rsidRPr="00F5042C">
        <w:rPr>
          <w:rStyle w:val="Funotenzeichen"/>
          <w:rFonts w:eastAsia="Times New Roman" w:cs="Arial"/>
          <w:b/>
          <w:lang w:val="en-ZA" w:eastAsia="de-DE"/>
        </w:rPr>
        <w:footnoteReference w:id="5"/>
      </w:r>
      <w:r w:rsidRPr="00C060AD">
        <w:rPr>
          <w:rFonts w:eastAsia="Times New Roman"/>
          <w:b/>
          <w:lang w:eastAsia="de-DE"/>
        </w:rPr>
        <w:t>  werden von 50%</w:t>
      </w:r>
      <w:r w:rsidRPr="00C060AD">
        <w:rPr>
          <w:b/>
        </w:rPr>
        <w:t> </w:t>
      </w:r>
      <w:r w:rsidRPr="00C060AD">
        <w:rPr>
          <w:rFonts w:eastAsia="Times New Roman"/>
          <w:b/>
          <w:lang w:eastAsia="de-DE"/>
        </w:rPr>
        <w:t>der Umsetzungspartner nach den Trainingsmaßnahmen und/oder der geleisteten Beratung weiter genutzt.</w:t>
      </w:r>
    </w:p>
    <w:p w:rsidR="00C060AD" w:rsidRPr="00C060AD" w:rsidRDefault="00C060AD" w:rsidP="00C060AD">
      <w:pPr>
        <w:pStyle w:val="Listenabsatz"/>
        <w:numPr>
          <w:ilvl w:val="0"/>
          <w:numId w:val="23"/>
        </w:numPr>
        <w:tabs>
          <w:tab w:val="left" w:pos="33"/>
        </w:tabs>
        <w:spacing w:before="120" w:after="120"/>
        <w:jc w:val="both"/>
        <w:rPr>
          <w:b/>
        </w:rPr>
      </w:pPr>
      <w:r>
        <w:rPr>
          <w:b/>
        </w:rPr>
        <w:t xml:space="preserve">Indikator </w:t>
      </w:r>
      <w:r w:rsidRPr="00C060AD">
        <w:rPr>
          <w:b/>
        </w:rPr>
        <w:t xml:space="preserve">5.1LAND: Die entwickelten Referenzmaterialien werden von den Partnern ABC genutzt. </w:t>
      </w:r>
    </w:p>
    <w:p w:rsidR="00C060AD" w:rsidRDefault="00C060AD" w:rsidP="00C060AD">
      <w:pPr>
        <w:pStyle w:val="Listenabsatz"/>
        <w:numPr>
          <w:ilvl w:val="0"/>
          <w:numId w:val="23"/>
        </w:numPr>
        <w:tabs>
          <w:tab w:val="left" w:pos="33"/>
        </w:tabs>
        <w:spacing w:before="120" w:after="120"/>
        <w:jc w:val="both"/>
        <w:rPr>
          <w:rFonts w:eastAsia="Times New Roman"/>
          <w:b/>
          <w:lang w:eastAsia="de-DE"/>
        </w:rPr>
      </w:pPr>
      <w:r>
        <w:rPr>
          <w:b/>
        </w:rPr>
        <w:t xml:space="preserve">Indikator </w:t>
      </w:r>
      <w:r w:rsidRPr="00C060AD">
        <w:rPr>
          <w:b/>
        </w:rPr>
        <w:t>5.2LAND: Die entwickelten didaktischen Lehrmaterialien werden von den ausgebildeten Personen genutzt</w:t>
      </w:r>
    </w:p>
    <w:p w:rsidR="00DE5E3E" w:rsidRPr="00F5042C" w:rsidRDefault="00DE5E3E" w:rsidP="00C013F5">
      <w:pPr>
        <w:autoSpaceDE w:val="0"/>
        <w:autoSpaceDN w:val="0"/>
        <w:adjustRightInd w:val="0"/>
        <w:spacing w:after="0"/>
        <w:jc w:val="both"/>
        <w:rPr>
          <w:rFonts w:cs="AGaramondPro-Regular"/>
        </w:rPr>
      </w:pPr>
    </w:p>
    <w:p w:rsidR="00A14A3A" w:rsidRPr="00F5042C" w:rsidRDefault="00A14A3A" w:rsidP="00A56BD9">
      <w:pPr>
        <w:autoSpaceDE w:val="0"/>
        <w:autoSpaceDN w:val="0"/>
        <w:adjustRightInd w:val="0"/>
        <w:spacing w:after="0"/>
        <w:outlineLvl w:val="0"/>
        <w:rPr>
          <w:rFonts w:cs="AGaramondPro-Regular"/>
          <w:u w:val="single"/>
        </w:rPr>
      </w:pPr>
      <w:r w:rsidRPr="00F5042C">
        <w:rPr>
          <w:rFonts w:cs="AGaramondPro-Regular"/>
          <w:u w:val="single"/>
        </w:rPr>
        <w:t>Leitfragen:</w:t>
      </w:r>
    </w:p>
    <w:p w:rsidR="00A14A3A" w:rsidRPr="00F5042C" w:rsidRDefault="00A14A3A" w:rsidP="00C013F5">
      <w:pPr>
        <w:autoSpaceDE w:val="0"/>
        <w:autoSpaceDN w:val="0"/>
        <w:adjustRightInd w:val="0"/>
        <w:spacing w:after="0"/>
        <w:jc w:val="both"/>
        <w:rPr>
          <w:rFonts w:cs="AGaramondPro-Regular"/>
          <w:i/>
        </w:rPr>
      </w:pPr>
      <w:r w:rsidRPr="00F5042C">
        <w:rPr>
          <w:rFonts w:cs="AGaramondPro-Regular"/>
          <w:i/>
        </w:rPr>
        <w:t xml:space="preserve">Werden die </w:t>
      </w:r>
      <w:r w:rsidRPr="00F5042C">
        <w:rPr>
          <w:rFonts w:eastAsia="Times New Roman" w:cstheme="minorHAnsi"/>
          <w:i/>
          <w:lang w:eastAsia="de-DE"/>
        </w:rPr>
        <w:t>didaktischen Materialien und/oder Referenz-Materialien nach den Trainingsmaßnahmen und/oder der geleisteten Beratung von den Umsetzungspartnern weiter genutzt? Wie viele der Umsetzungspartner nutzen die Materialien weiter? In welcher Form und in welchem Kontext werden sie weiter genutzt? Wurden ergänzende Materialien entwickelt? Wenn ja, von wem und wie sehen diese aus?</w:t>
      </w:r>
    </w:p>
    <w:p w:rsidR="00FB764F" w:rsidRPr="00F5042C" w:rsidRDefault="00FB764F" w:rsidP="00C013F5">
      <w:pPr>
        <w:autoSpaceDE w:val="0"/>
        <w:autoSpaceDN w:val="0"/>
        <w:adjustRightInd w:val="0"/>
        <w:spacing w:after="0"/>
        <w:jc w:val="both"/>
        <w:rPr>
          <w:rFonts w:cs="AGaramondPro-Regular"/>
        </w:rPr>
      </w:pPr>
    </w:p>
    <w:p w:rsidR="00FB764F" w:rsidRPr="00F5042C" w:rsidRDefault="00FB764F" w:rsidP="00C013F5">
      <w:pPr>
        <w:autoSpaceDE w:val="0"/>
        <w:autoSpaceDN w:val="0"/>
        <w:adjustRightInd w:val="0"/>
        <w:spacing w:after="0"/>
        <w:jc w:val="both"/>
        <w:rPr>
          <w:rFonts w:cs="AGaramondPro-Regular"/>
        </w:rPr>
      </w:pPr>
    </w:p>
    <w:p w:rsidR="00F5042C" w:rsidRPr="00F5042C" w:rsidRDefault="00F5042C" w:rsidP="00C01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AGaramondPro-Regular"/>
        </w:rPr>
      </w:pPr>
      <w:r w:rsidRPr="00F5042C">
        <w:rPr>
          <w:rFonts w:cs="AGaramondPro-Regular"/>
        </w:rPr>
        <w:t xml:space="preserve">Die didaktischen Materialien und/oder Referenz-Materialien </w:t>
      </w:r>
      <w:r w:rsidR="00C060AD">
        <w:rPr>
          <w:rFonts w:cs="AGaramondPro-Regular"/>
        </w:rPr>
        <w:t xml:space="preserve">XXX </w:t>
      </w:r>
      <w:r w:rsidRPr="00F5042C">
        <w:rPr>
          <w:rFonts w:cs="AGaramondPro-Regular"/>
        </w:rPr>
        <w:t xml:space="preserve">wurden nach den </w:t>
      </w:r>
      <w:r>
        <w:rPr>
          <w:rFonts w:cs="AGaramondPro-Regular"/>
        </w:rPr>
        <w:t>Training</w:t>
      </w:r>
      <w:r w:rsidR="00C060AD">
        <w:rPr>
          <w:rFonts w:cs="AGaramondPro-Regular"/>
        </w:rPr>
        <w:t>smaßnahmen und/</w:t>
      </w:r>
      <w:r w:rsidRPr="00F5042C">
        <w:rPr>
          <w:rFonts w:cs="AGaramondPro-Regular"/>
        </w:rPr>
        <w:t>oder der geleisteten Beratung von den Umsetzungspartnern (nicht) genutzt.</w:t>
      </w:r>
    </w:p>
    <w:p w:rsidR="00F5042C" w:rsidRPr="00F5042C" w:rsidRDefault="00F5042C" w:rsidP="00C01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AGaramondPro-Regular"/>
        </w:rPr>
      </w:pPr>
      <w:r w:rsidRPr="00F5042C">
        <w:rPr>
          <w:rFonts w:cs="AGaramondPro-Regular"/>
        </w:rPr>
        <w:t>XXX Umsetzungspartner haben das Material verwendet.</w:t>
      </w:r>
    </w:p>
    <w:p w:rsidR="00F5042C" w:rsidRPr="00F5042C" w:rsidRDefault="00F5042C" w:rsidP="00C01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AGaramondPro-Regular"/>
        </w:rPr>
      </w:pPr>
      <w:r w:rsidRPr="00F5042C">
        <w:rPr>
          <w:rFonts w:cs="AGaramondPro-Regular"/>
        </w:rPr>
        <w:t>Die Umsetzungspartner, die das Material benutzt haben, sind XXX.</w:t>
      </w:r>
    </w:p>
    <w:p w:rsidR="00F5042C" w:rsidRPr="00F5042C" w:rsidRDefault="00F5042C" w:rsidP="00C01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AGaramondPro-Regular"/>
        </w:rPr>
      </w:pPr>
      <w:r w:rsidRPr="00F5042C">
        <w:rPr>
          <w:rFonts w:cs="AGaramondPro-Regular"/>
        </w:rPr>
        <w:lastRenderedPageBreak/>
        <w:t>Die Umsetzungspartnern, die das Material benutzt haben, haben es im Rahmen von XXX verwendet und auf folgende Weise: XXX.</w:t>
      </w:r>
    </w:p>
    <w:p w:rsidR="00F5042C" w:rsidRPr="00F5042C" w:rsidRDefault="00F5042C" w:rsidP="00C01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AGaramondPro-Regular"/>
        </w:rPr>
      </w:pPr>
      <w:r w:rsidRPr="00F5042C">
        <w:rPr>
          <w:rFonts w:cs="AGaramondPro-Regular"/>
        </w:rPr>
        <w:t>Zusätzliche Materialien wurden (nicht) entwickelt.</w:t>
      </w:r>
    </w:p>
    <w:p w:rsidR="00F5042C" w:rsidRPr="00F5042C" w:rsidRDefault="00F5042C" w:rsidP="00C01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 w:rsidRPr="00F5042C">
        <w:rPr>
          <w:rFonts w:cs="AGaramondPro-Regular"/>
        </w:rPr>
        <w:t>Das zusätzliche Material, das entwickelt wurde, ist XXX und kann bei XXX eingesehen/gefunden werden.</w:t>
      </w:r>
    </w:p>
    <w:p w:rsidR="00F5042C" w:rsidRPr="00F5042C" w:rsidRDefault="00F5042C" w:rsidP="00C013F5">
      <w:pPr>
        <w:autoSpaceDE w:val="0"/>
        <w:autoSpaceDN w:val="0"/>
        <w:adjustRightInd w:val="0"/>
        <w:spacing w:after="0"/>
        <w:jc w:val="both"/>
        <w:rPr>
          <w:rFonts w:cs="AGaramondPro-Regular"/>
        </w:rPr>
      </w:pPr>
    </w:p>
    <w:p w:rsidR="004D1251" w:rsidRPr="00F5042C" w:rsidRDefault="004D1251" w:rsidP="00C013F5">
      <w:pPr>
        <w:autoSpaceDE w:val="0"/>
        <w:autoSpaceDN w:val="0"/>
        <w:adjustRightInd w:val="0"/>
        <w:spacing w:after="0"/>
        <w:jc w:val="both"/>
        <w:rPr>
          <w:rFonts w:cs="AGaramondPro-Regular"/>
        </w:rPr>
      </w:pPr>
    </w:p>
    <w:p w:rsidR="00A14A3A" w:rsidRPr="00F5042C" w:rsidRDefault="00A14A3A" w:rsidP="00C013F5">
      <w:pPr>
        <w:pStyle w:val="Listenabsatz"/>
        <w:numPr>
          <w:ilvl w:val="0"/>
          <w:numId w:val="15"/>
        </w:numPr>
        <w:autoSpaceDE w:val="0"/>
        <w:autoSpaceDN w:val="0"/>
        <w:adjustRightInd w:val="0"/>
        <w:spacing w:after="0"/>
        <w:jc w:val="both"/>
        <w:rPr>
          <w:rFonts w:eastAsia="Times New Roman" w:cstheme="minorHAnsi"/>
          <w:b/>
          <w:sz w:val="28"/>
          <w:lang w:val="en-ZA" w:eastAsia="de-DE"/>
        </w:rPr>
      </w:pPr>
      <w:r w:rsidRPr="00F5042C">
        <w:rPr>
          <w:rFonts w:eastAsia="Times New Roman" w:cstheme="minorHAnsi"/>
          <w:b/>
          <w:sz w:val="28"/>
          <w:lang w:val="en-ZA" w:eastAsia="de-DE"/>
        </w:rPr>
        <w:t>Verbreitungsstrukturen, Kommunikation und Netzwerkbildung</w:t>
      </w:r>
    </w:p>
    <w:p w:rsidR="00A14A3A" w:rsidRPr="00F5042C" w:rsidRDefault="001A736D" w:rsidP="00C013F5">
      <w:pPr>
        <w:pStyle w:val="Listenabsatz"/>
        <w:numPr>
          <w:ilvl w:val="0"/>
          <w:numId w:val="36"/>
        </w:numPr>
        <w:tabs>
          <w:tab w:val="left" w:pos="33"/>
        </w:tabs>
        <w:spacing w:before="120" w:after="120"/>
        <w:ind w:left="709"/>
        <w:jc w:val="both"/>
        <w:rPr>
          <w:rFonts w:eastAsia="Times New Roman" w:cs="Arial"/>
          <w:b/>
          <w:lang w:eastAsia="de-DE"/>
        </w:rPr>
      </w:pPr>
      <w:r>
        <w:rPr>
          <w:rFonts w:eastAsia="Times New Roman" w:cs="Arial"/>
          <w:b/>
          <w:lang w:eastAsia="de-DE"/>
        </w:rPr>
        <w:t xml:space="preserve">Indikator 6.1: </w:t>
      </w:r>
      <w:r w:rsidR="00A14A3A" w:rsidRPr="00F5042C">
        <w:rPr>
          <w:rFonts w:eastAsia="Times New Roman" w:cs="Arial"/>
          <w:b/>
          <w:lang w:eastAsia="de-DE"/>
        </w:rPr>
        <w:t xml:space="preserve">Die Pilotierung hat ein Netzwerk oder eine überregionale Institution in Bezug auf  Kommunikation, Vernetzung und Erfahrungsaustausch zu </w:t>
      </w:r>
      <w:proofErr w:type="spellStart"/>
      <w:r w:rsidR="00A14A3A" w:rsidRPr="00F5042C">
        <w:rPr>
          <w:rFonts w:eastAsia="Times New Roman" w:cs="Arial"/>
          <w:b/>
          <w:lang w:eastAsia="de-DE"/>
        </w:rPr>
        <w:t>SfE</w:t>
      </w:r>
      <w:proofErr w:type="spellEnd"/>
      <w:r w:rsidR="00A14A3A" w:rsidRPr="00F5042C">
        <w:rPr>
          <w:rFonts w:eastAsia="Times New Roman" w:cs="Arial"/>
          <w:b/>
          <w:lang w:eastAsia="de-DE"/>
        </w:rPr>
        <w:t xml:space="preserve"> gestärkt.</w:t>
      </w:r>
    </w:p>
    <w:p w:rsidR="00FB764F" w:rsidRPr="00F5042C" w:rsidRDefault="00FB764F" w:rsidP="00C013F5">
      <w:pPr>
        <w:tabs>
          <w:tab w:val="left" w:pos="33"/>
        </w:tabs>
        <w:spacing w:before="120" w:after="120"/>
        <w:jc w:val="both"/>
        <w:rPr>
          <w:rFonts w:eastAsia="Times New Roman" w:cs="Arial"/>
          <w:b/>
          <w:lang w:eastAsia="de-DE"/>
        </w:rPr>
      </w:pPr>
    </w:p>
    <w:p w:rsidR="00A14A3A" w:rsidRPr="00F5042C" w:rsidRDefault="00A14A3A" w:rsidP="00A56BD9">
      <w:pPr>
        <w:autoSpaceDE w:val="0"/>
        <w:autoSpaceDN w:val="0"/>
        <w:adjustRightInd w:val="0"/>
        <w:spacing w:after="0"/>
        <w:jc w:val="both"/>
        <w:outlineLvl w:val="0"/>
        <w:rPr>
          <w:rFonts w:cs="AGaramondPro-Regular"/>
          <w:u w:val="single"/>
        </w:rPr>
      </w:pPr>
      <w:r w:rsidRPr="00F5042C">
        <w:rPr>
          <w:rFonts w:cs="AGaramondPro-Regular"/>
          <w:u w:val="single"/>
        </w:rPr>
        <w:t>Leitfragen:</w:t>
      </w:r>
    </w:p>
    <w:p w:rsidR="00A14A3A" w:rsidRPr="00F5042C" w:rsidRDefault="00A14A3A" w:rsidP="00C013F5">
      <w:pPr>
        <w:autoSpaceDE w:val="0"/>
        <w:autoSpaceDN w:val="0"/>
        <w:adjustRightInd w:val="0"/>
        <w:spacing w:after="0"/>
        <w:jc w:val="both"/>
        <w:rPr>
          <w:rFonts w:cs="AGaramondPro-Regular"/>
          <w:i/>
        </w:rPr>
      </w:pPr>
      <w:r w:rsidRPr="00F5042C">
        <w:rPr>
          <w:rFonts w:cs="AGaramondPro-Regular"/>
          <w:i/>
        </w:rPr>
        <w:t xml:space="preserve">Wurde ein </w:t>
      </w:r>
      <w:r w:rsidRPr="00F5042C">
        <w:rPr>
          <w:rFonts w:eastAsia="Times New Roman" w:cstheme="minorHAnsi"/>
          <w:i/>
          <w:lang w:eastAsia="de-DE"/>
        </w:rPr>
        <w:t xml:space="preserve">Netzwerk oder eine überregionale Institution in Bezug auf  Kommunikation, Vernetzung und Erfahrungsaustausch zu </w:t>
      </w:r>
      <w:proofErr w:type="spellStart"/>
      <w:r w:rsidRPr="00F5042C">
        <w:rPr>
          <w:rFonts w:eastAsia="Times New Roman" w:cstheme="minorHAnsi"/>
          <w:i/>
          <w:lang w:eastAsia="de-DE"/>
        </w:rPr>
        <w:t>SfE</w:t>
      </w:r>
      <w:proofErr w:type="spellEnd"/>
      <w:r w:rsidRPr="00F5042C">
        <w:rPr>
          <w:rFonts w:eastAsia="Times New Roman" w:cstheme="minorHAnsi"/>
          <w:i/>
          <w:lang w:eastAsia="de-DE"/>
        </w:rPr>
        <w:t xml:space="preserve"> durch die Pilotierung gestärkt? Wenn ja, welches Netzwerk bzw. welche Institution? Wie genau wirkte sich die Stärkung in den einzelnen Bereichen aus?</w:t>
      </w:r>
    </w:p>
    <w:p w:rsidR="00F157AD" w:rsidRPr="00F5042C" w:rsidRDefault="00F157AD" w:rsidP="00C013F5">
      <w:pPr>
        <w:autoSpaceDE w:val="0"/>
        <w:autoSpaceDN w:val="0"/>
        <w:adjustRightInd w:val="0"/>
        <w:spacing w:after="0"/>
        <w:jc w:val="both"/>
        <w:rPr>
          <w:rFonts w:cs="AGaramondPro-Regular"/>
        </w:rPr>
      </w:pPr>
    </w:p>
    <w:p w:rsidR="00F5042C" w:rsidRPr="00F5042C" w:rsidRDefault="00F5042C" w:rsidP="00C01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AGaramondPro-Regular"/>
        </w:rPr>
      </w:pPr>
      <w:r w:rsidRPr="00F5042C">
        <w:rPr>
          <w:rFonts w:cs="AGaramondPro-Regular"/>
        </w:rPr>
        <w:t xml:space="preserve">Ein Netzwerk oder eine überregionale Institution wurde durch die Pilotierung in Bezug auf Kommunikation, Vernetzung und Erfahrungsaustausch zu </w:t>
      </w:r>
      <w:proofErr w:type="spellStart"/>
      <w:r w:rsidR="00A856AC">
        <w:rPr>
          <w:rFonts w:cs="AGaramondPro-Regular"/>
        </w:rPr>
        <w:t>SfE</w:t>
      </w:r>
      <w:proofErr w:type="spellEnd"/>
      <w:r w:rsidRPr="00F5042C">
        <w:rPr>
          <w:rFonts w:cs="AGaramondPro-Regular"/>
        </w:rPr>
        <w:t xml:space="preserve"> (nicht) gestärkt.</w:t>
      </w:r>
    </w:p>
    <w:p w:rsidR="00F5042C" w:rsidRPr="00A856AC" w:rsidRDefault="00F5042C" w:rsidP="00C01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AGaramondPro-Regular"/>
        </w:rPr>
      </w:pPr>
      <w:r w:rsidRPr="00A856AC">
        <w:rPr>
          <w:rFonts w:cs="AGaramondPro-Regular"/>
        </w:rPr>
        <w:t>Folgende Netzwerke / Institutionen wurden gestärkt: XXX.</w:t>
      </w:r>
    </w:p>
    <w:p w:rsidR="00F5042C" w:rsidRPr="00A856AC" w:rsidRDefault="00F5042C" w:rsidP="00C01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AGaramondPro-Regular"/>
        </w:rPr>
      </w:pPr>
      <w:r w:rsidRPr="00A856AC">
        <w:rPr>
          <w:rFonts w:cs="AGaramondPro-Regular"/>
        </w:rPr>
        <w:t>Die Stärkung hat die einzelnen Bereiche (nicht) betroffen.</w:t>
      </w:r>
    </w:p>
    <w:p w:rsidR="00F5042C" w:rsidRPr="00A856AC" w:rsidRDefault="00F5042C" w:rsidP="00C01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AGaramondPro-Regular"/>
        </w:rPr>
      </w:pPr>
      <w:r w:rsidRPr="00A856AC">
        <w:rPr>
          <w:rFonts w:cs="AGaramondPro-Regular"/>
        </w:rPr>
        <w:t>Die Stärkung betraf die einzelnen Bereiche wie folgt: XXX.</w:t>
      </w:r>
    </w:p>
    <w:p w:rsidR="008E5DB2" w:rsidRPr="00F5042C" w:rsidRDefault="008E5DB2" w:rsidP="00C013F5">
      <w:pPr>
        <w:autoSpaceDE w:val="0"/>
        <w:autoSpaceDN w:val="0"/>
        <w:adjustRightInd w:val="0"/>
        <w:spacing w:after="0"/>
        <w:jc w:val="both"/>
        <w:rPr>
          <w:rFonts w:cs="AGaramondPro-Regular"/>
        </w:rPr>
      </w:pPr>
    </w:p>
    <w:p w:rsidR="00F5042C" w:rsidRDefault="00F5042C" w:rsidP="00C013F5">
      <w:pPr>
        <w:autoSpaceDE w:val="0"/>
        <w:autoSpaceDN w:val="0"/>
        <w:adjustRightInd w:val="0"/>
        <w:spacing w:after="0"/>
        <w:jc w:val="both"/>
        <w:rPr>
          <w:rFonts w:cs="AGaramondPro-Regular"/>
        </w:rPr>
      </w:pPr>
    </w:p>
    <w:p w:rsidR="00A14A3A" w:rsidRPr="00F5042C" w:rsidRDefault="00A14A3A" w:rsidP="00C013F5">
      <w:pPr>
        <w:pStyle w:val="Listenabsatz"/>
        <w:numPr>
          <w:ilvl w:val="0"/>
          <w:numId w:val="15"/>
        </w:numPr>
        <w:autoSpaceDE w:val="0"/>
        <w:autoSpaceDN w:val="0"/>
        <w:adjustRightInd w:val="0"/>
        <w:spacing w:after="0"/>
        <w:jc w:val="both"/>
        <w:rPr>
          <w:rFonts w:eastAsia="Times New Roman" w:cstheme="minorHAnsi"/>
          <w:b/>
          <w:sz w:val="28"/>
          <w:lang w:val="en-ZA" w:eastAsia="de-DE"/>
        </w:rPr>
      </w:pPr>
      <w:proofErr w:type="spellStart"/>
      <w:r w:rsidRPr="00F5042C">
        <w:rPr>
          <w:rFonts w:eastAsia="Times New Roman" w:cstheme="minorHAnsi"/>
          <w:b/>
          <w:sz w:val="28"/>
          <w:lang w:val="en-ZA" w:eastAsia="de-DE"/>
        </w:rPr>
        <w:t>Zeit</w:t>
      </w:r>
      <w:proofErr w:type="spellEnd"/>
      <w:r w:rsidRPr="00F5042C">
        <w:rPr>
          <w:rFonts w:eastAsia="Times New Roman" w:cstheme="minorHAnsi"/>
          <w:b/>
          <w:sz w:val="28"/>
          <w:lang w:val="en-ZA" w:eastAsia="de-DE"/>
        </w:rPr>
        <w:t xml:space="preserve">- und </w:t>
      </w:r>
      <w:proofErr w:type="spellStart"/>
      <w:r w:rsidRPr="00F5042C">
        <w:rPr>
          <w:rFonts w:eastAsia="Times New Roman" w:cstheme="minorHAnsi"/>
          <w:b/>
          <w:sz w:val="28"/>
          <w:lang w:val="en-ZA" w:eastAsia="de-DE"/>
        </w:rPr>
        <w:t>Finanzierungshorizont</w:t>
      </w:r>
      <w:proofErr w:type="spellEnd"/>
    </w:p>
    <w:p w:rsidR="00CC7900" w:rsidRPr="00F5042C" w:rsidRDefault="001A736D" w:rsidP="00C013F5">
      <w:pPr>
        <w:pStyle w:val="Listenabsatz"/>
        <w:numPr>
          <w:ilvl w:val="1"/>
          <w:numId w:val="15"/>
        </w:numPr>
        <w:tabs>
          <w:tab w:val="left" w:pos="33"/>
        </w:tabs>
        <w:autoSpaceDE w:val="0"/>
        <w:autoSpaceDN w:val="0"/>
        <w:adjustRightInd w:val="0"/>
        <w:spacing w:before="120" w:after="0"/>
        <w:ind w:left="709"/>
        <w:jc w:val="both"/>
        <w:rPr>
          <w:rFonts w:eastAsia="Times New Roman" w:cstheme="minorHAnsi"/>
          <w:lang w:eastAsia="de-DE"/>
        </w:rPr>
      </w:pPr>
      <w:r>
        <w:rPr>
          <w:rFonts w:eastAsia="Times New Roman" w:cs="Arial"/>
          <w:b/>
          <w:lang w:eastAsia="de-DE"/>
        </w:rPr>
        <w:t xml:space="preserve">Indikator 7.1: </w:t>
      </w:r>
      <w:r w:rsidR="00A14A3A" w:rsidRPr="00F5042C">
        <w:rPr>
          <w:rFonts w:eastAsia="Times New Roman" w:cs="Arial"/>
          <w:b/>
          <w:lang w:eastAsia="de-DE"/>
        </w:rPr>
        <w:t xml:space="preserve">Gemeinsam mit den Partnern wurden Möglichkeiten erörtert, wie der </w:t>
      </w:r>
      <w:proofErr w:type="spellStart"/>
      <w:r w:rsidR="00A14A3A" w:rsidRPr="00F5042C">
        <w:rPr>
          <w:rFonts w:eastAsia="Times New Roman" w:cs="Arial"/>
          <w:b/>
          <w:lang w:eastAsia="de-DE"/>
        </w:rPr>
        <w:t>SfE</w:t>
      </w:r>
      <w:proofErr w:type="spellEnd"/>
      <w:r w:rsidR="00A14A3A" w:rsidRPr="00F5042C">
        <w:rPr>
          <w:rFonts w:eastAsia="Times New Roman" w:cs="Arial"/>
          <w:b/>
          <w:lang w:eastAsia="de-DE"/>
        </w:rPr>
        <w:t>-Ansatz weitergeführt und finanziert werden könnte</w:t>
      </w:r>
      <w:r w:rsidR="00A14A3A" w:rsidRPr="00F5042C">
        <w:rPr>
          <w:rStyle w:val="Funotenzeichen"/>
          <w:rFonts w:eastAsia="Times New Roman" w:cs="Arial"/>
          <w:lang w:val="en-ZA" w:eastAsia="de-DE"/>
        </w:rPr>
        <w:footnoteReference w:id="6"/>
      </w:r>
      <w:r w:rsidR="00A14A3A" w:rsidRPr="00F5042C">
        <w:rPr>
          <w:rFonts w:eastAsia="Times New Roman" w:cstheme="minorHAnsi"/>
          <w:lang w:eastAsia="de-DE"/>
        </w:rPr>
        <w:t>.</w:t>
      </w:r>
    </w:p>
    <w:p w:rsidR="00F157AD" w:rsidRPr="00F5042C" w:rsidRDefault="00F157AD" w:rsidP="00C013F5">
      <w:pPr>
        <w:autoSpaceDE w:val="0"/>
        <w:autoSpaceDN w:val="0"/>
        <w:adjustRightInd w:val="0"/>
        <w:spacing w:after="0"/>
        <w:jc w:val="both"/>
        <w:rPr>
          <w:rFonts w:eastAsia="Times New Roman" w:cstheme="minorHAnsi"/>
          <w:u w:val="single"/>
          <w:lang w:eastAsia="de-DE"/>
        </w:rPr>
      </w:pPr>
    </w:p>
    <w:p w:rsidR="00A14A3A" w:rsidRPr="00F5042C" w:rsidRDefault="00A14A3A" w:rsidP="00A56BD9">
      <w:pPr>
        <w:autoSpaceDE w:val="0"/>
        <w:autoSpaceDN w:val="0"/>
        <w:adjustRightInd w:val="0"/>
        <w:spacing w:after="0"/>
        <w:outlineLvl w:val="0"/>
        <w:rPr>
          <w:rFonts w:eastAsia="Times New Roman" w:cstheme="minorHAnsi"/>
          <w:u w:val="single"/>
          <w:lang w:eastAsia="de-DE"/>
        </w:rPr>
      </w:pPr>
      <w:r w:rsidRPr="00F5042C">
        <w:rPr>
          <w:rFonts w:eastAsia="Times New Roman" w:cstheme="minorHAnsi"/>
          <w:u w:val="single"/>
          <w:lang w:eastAsia="de-DE"/>
        </w:rPr>
        <w:t>Leitfragen:</w:t>
      </w:r>
    </w:p>
    <w:p w:rsidR="00A14A3A" w:rsidRPr="00F5042C" w:rsidRDefault="00A14A3A" w:rsidP="00C013F5">
      <w:pPr>
        <w:autoSpaceDE w:val="0"/>
        <w:autoSpaceDN w:val="0"/>
        <w:adjustRightInd w:val="0"/>
        <w:spacing w:after="0"/>
        <w:jc w:val="both"/>
        <w:rPr>
          <w:rFonts w:eastAsia="Times New Roman" w:cstheme="minorHAnsi"/>
          <w:i/>
          <w:lang w:eastAsia="de-DE"/>
        </w:rPr>
      </w:pPr>
      <w:r w:rsidRPr="00F5042C">
        <w:rPr>
          <w:rFonts w:eastAsia="Times New Roman" w:cstheme="minorHAnsi"/>
          <w:i/>
          <w:lang w:eastAsia="de-DE"/>
        </w:rPr>
        <w:t xml:space="preserve">Wurden mit den Partnern Möglichkeiten besprochen, wie der </w:t>
      </w:r>
      <w:proofErr w:type="spellStart"/>
      <w:r w:rsidRPr="00F5042C">
        <w:rPr>
          <w:rFonts w:eastAsia="Times New Roman" w:cstheme="minorHAnsi"/>
          <w:i/>
          <w:lang w:eastAsia="de-DE"/>
        </w:rPr>
        <w:t>SfE</w:t>
      </w:r>
      <w:proofErr w:type="spellEnd"/>
      <w:r w:rsidRPr="00F5042C">
        <w:rPr>
          <w:rFonts w:eastAsia="Times New Roman" w:cstheme="minorHAnsi"/>
          <w:i/>
          <w:lang w:eastAsia="de-DE"/>
        </w:rPr>
        <w:t xml:space="preserve">-Ansatz weitergeführt und finanziert werden könnte? Wenn ja, mit welchen Partnern? Wann und wo fand ein Treffen/fanden die Treffen statt? </w:t>
      </w:r>
      <w:bookmarkStart w:id="0" w:name="_GoBack"/>
      <w:r w:rsidRPr="00F5042C">
        <w:rPr>
          <w:rFonts w:eastAsia="Times New Roman" w:cstheme="minorHAnsi"/>
          <w:i/>
          <w:lang w:eastAsia="de-DE"/>
        </w:rPr>
        <w:t xml:space="preserve">Welche Möglichkeiten gibt es zur Weiterführung des </w:t>
      </w:r>
      <w:proofErr w:type="spellStart"/>
      <w:r w:rsidRPr="00F5042C">
        <w:rPr>
          <w:rFonts w:eastAsia="Times New Roman" w:cstheme="minorHAnsi"/>
          <w:i/>
          <w:lang w:eastAsia="de-DE"/>
        </w:rPr>
        <w:t>SfE</w:t>
      </w:r>
      <w:proofErr w:type="spellEnd"/>
      <w:r w:rsidRPr="00F5042C">
        <w:rPr>
          <w:rFonts w:eastAsia="Times New Roman" w:cstheme="minorHAnsi"/>
          <w:i/>
          <w:lang w:eastAsia="de-DE"/>
        </w:rPr>
        <w:t>-Ansatzes?</w:t>
      </w:r>
      <w:bookmarkEnd w:id="0"/>
    </w:p>
    <w:p w:rsidR="00FB764F" w:rsidRPr="00A856AC" w:rsidRDefault="00FB764F" w:rsidP="00C013F5">
      <w:pPr>
        <w:autoSpaceDE w:val="0"/>
        <w:autoSpaceDN w:val="0"/>
        <w:adjustRightInd w:val="0"/>
        <w:spacing w:after="0"/>
        <w:jc w:val="both"/>
        <w:rPr>
          <w:rFonts w:cs="AGaramondPro-Regular"/>
        </w:rPr>
      </w:pPr>
    </w:p>
    <w:p w:rsidR="00CF2CE7" w:rsidRPr="00F5042C" w:rsidRDefault="00F5042C" w:rsidP="00C01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AGaramondPro-Regular"/>
        </w:rPr>
      </w:pPr>
      <w:r w:rsidRPr="00F5042C">
        <w:rPr>
          <w:rFonts w:cs="AGaramondPro-Regular"/>
        </w:rPr>
        <w:t>Möglichkeiten</w:t>
      </w:r>
      <w:r w:rsidR="00CF2CE7" w:rsidRPr="00F5042C">
        <w:rPr>
          <w:rFonts w:cs="AGaramondPro-Regular"/>
        </w:rPr>
        <w:t xml:space="preserve"> für die weitere Umsetzung und Finanzierung des </w:t>
      </w:r>
      <w:proofErr w:type="spellStart"/>
      <w:r w:rsidR="00A856AC">
        <w:rPr>
          <w:rFonts w:cs="AGaramondPro-Regular"/>
        </w:rPr>
        <w:t>SfE</w:t>
      </w:r>
      <w:proofErr w:type="spellEnd"/>
      <w:r w:rsidR="00CF2CE7" w:rsidRPr="00F5042C">
        <w:rPr>
          <w:rFonts w:cs="AGaramondPro-Regular"/>
        </w:rPr>
        <w:t>-Ansatzes wurden (nicht) mit den Partnern diskutiert.</w:t>
      </w:r>
    </w:p>
    <w:p w:rsidR="00CF2CE7" w:rsidRPr="00A856AC" w:rsidRDefault="00F5042C" w:rsidP="00C01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AGaramondPro-Regular"/>
        </w:rPr>
      </w:pPr>
      <w:r w:rsidRPr="00A856AC">
        <w:rPr>
          <w:rFonts w:cs="AGaramondPro-Regular"/>
        </w:rPr>
        <w:t xml:space="preserve">Möglichkeiten </w:t>
      </w:r>
      <w:r w:rsidR="00CF2CE7" w:rsidRPr="00A856AC">
        <w:rPr>
          <w:rFonts w:cs="AGaramondPro-Regular"/>
        </w:rPr>
        <w:t xml:space="preserve">für die fortgesetzte Umsetzung und Finanzierung des </w:t>
      </w:r>
      <w:proofErr w:type="spellStart"/>
      <w:r w:rsidR="00A856AC">
        <w:rPr>
          <w:rFonts w:cs="AGaramondPro-Regular"/>
        </w:rPr>
        <w:t>SfE</w:t>
      </w:r>
      <w:proofErr w:type="spellEnd"/>
      <w:r w:rsidR="00CF2CE7" w:rsidRPr="00A856AC">
        <w:rPr>
          <w:rFonts w:cs="AGaramondPro-Regular"/>
        </w:rPr>
        <w:t>-Ansatzes wurden mit den Partnern XXX diskutiert.</w:t>
      </w:r>
    </w:p>
    <w:p w:rsidR="00CF2CE7" w:rsidRPr="00A856AC" w:rsidRDefault="00CF2CE7" w:rsidP="00C01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AGaramondPro-Regular"/>
        </w:rPr>
      </w:pPr>
      <w:r w:rsidRPr="00A856AC">
        <w:rPr>
          <w:rFonts w:cs="AGaramondPro-Regular"/>
        </w:rPr>
        <w:t>XXX-Treffen fanden statt, um das Thema zu diskutieren.</w:t>
      </w:r>
    </w:p>
    <w:p w:rsidR="00CF2CE7" w:rsidRPr="00A856AC" w:rsidRDefault="00CF2CE7" w:rsidP="00C01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AGaramondPro-Regular"/>
        </w:rPr>
      </w:pPr>
      <w:r w:rsidRPr="00A856AC">
        <w:rPr>
          <w:rFonts w:cs="AGaramondPro-Regular"/>
        </w:rPr>
        <w:t>Die Treffen fanden in XXX statt.</w:t>
      </w:r>
    </w:p>
    <w:p w:rsidR="00CF2CE7" w:rsidRPr="00A856AC" w:rsidRDefault="00CF2CE7" w:rsidP="00C01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AGaramondPro-Regular"/>
        </w:rPr>
      </w:pPr>
      <w:r w:rsidRPr="00A856AC">
        <w:rPr>
          <w:rFonts w:cs="AGaramondPro-Regular"/>
        </w:rPr>
        <w:t>XXX nahm</w:t>
      </w:r>
      <w:r w:rsidR="00F5042C" w:rsidRPr="00A856AC">
        <w:rPr>
          <w:rFonts w:cs="AGaramondPro-Regular"/>
        </w:rPr>
        <w:t>(en)</w:t>
      </w:r>
      <w:r w:rsidRPr="00A856AC">
        <w:rPr>
          <w:rFonts w:cs="AGaramondPro-Regular"/>
        </w:rPr>
        <w:t xml:space="preserve"> an den Sitzungen </w:t>
      </w:r>
      <w:proofErr w:type="gramStart"/>
      <w:r w:rsidRPr="00A856AC">
        <w:rPr>
          <w:rFonts w:cs="AGaramondPro-Regular"/>
        </w:rPr>
        <w:t>teil</w:t>
      </w:r>
      <w:proofErr w:type="gramEnd"/>
      <w:r w:rsidRPr="00A856AC">
        <w:rPr>
          <w:rFonts w:cs="AGaramondPro-Regular"/>
        </w:rPr>
        <w:t>.</w:t>
      </w:r>
    </w:p>
    <w:p w:rsidR="00CF2CE7" w:rsidRPr="00F5042C" w:rsidRDefault="00CF2CE7" w:rsidP="00C01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AGaramondPro-Regular"/>
        </w:rPr>
      </w:pPr>
      <w:r w:rsidRPr="00F5042C">
        <w:rPr>
          <w:rFonts w:cs="AGaramondPro-Regular"/>
        </w:rPr>
        <w:t xml:space="preserve">Möglichkeiten für die </w:t>
      </w:r>
      <w:r w:rsidR="00F5042C" w:rsidRPr="00F5042C">
        <w:rPr>
          <w:rFonts w:cs="AGaramondPro-Regular"/>
        </w:rPr>
        <w:t>Weiterführung</w:t>
      </w:r>
      <w:r w:rsidRPr="00F5042C">
        <w:rPr>
          <w:rFonts w:cs="AGaramondPro-Regular"/>
        </w:rPr>
        <w:t xml:space="preserve"> des </w:t>
      </w:r>
      <w:proofErr w:type="spellStart"/>
      <w:r w:rsidR="00A856AC">
        <w:rPr>
          <w:rFonts w:cs="AGaramondPro-Regular"/>
        </w:rPr>
        <w:t>SfE</w:t>
      </w:r>
      <w:proofErr w:type="spellEnd"/>
      <w:r w:rsidRPr="00F5042C">
        <w:rPr>
          <w:rFonts w:cs="AGaramondPro-Regular"/>
        </w:rPr>
        <w:t>-Ansatzes sind XXX.</w:t>
      </w:r>
    </w:p>
    <w:p w:rsidR="00DE5E3E" w:rsidRPr="00F5042C" w:rsidRDefault="00DE5E3E" w:rsidP="00C013F5">
      <w:pPr>
        <w:jc w:val="both"/>
        <w:rPr>
          <w:rFonts w:eastAsia="Times New Roman" w:cstheme="minorHAnsi"/>
          <w:lang w:eastAsia="de-DE"/>
        </w:rPr>
      </w:pPr>
    </w:p>
    <w:sectPr w:rsidR="00DE5E3E" w:rsidRPr="00F5042C" w:rsidSect="002901DD">
      <w:foot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8AB" w:rsidRDefault="007A38AB" w:rsidP="00AF64D4">
      <w:pPr>
        <w:spacing w:after="0" w:line="240" w:lineRule="auto"/>
      </w:pPr>
      <w:r>
        <w:separator/>
      </w:r>
    </w:p>
  </w:endnote>
  <w:endnote w:type="continuationSeparator" w:id="0">
    <w:p w:rsidR="007A38AB" w:rsidRDefault="007A38AB" w:rsidP="00AF64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GaramondPro-Regular">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6779"/>
      <w:docPartObj>
        <w:docPartGallery w:val="Page Numbers (Bottom of Page)"/>
        <w:docPartUnique/>
      </w:docPartObj>
    </w:sdtPr>
    <w:sdtContent>
      <w:p w:rsidR="00767F29" w:rsidRDefault="00A90DD2">
        <w:pPr>
          <w:pStyle w:val="Fuzeile"/>
          <w:jc w:val="right"/>
        </w:pPr>
        <w:fldSimple w:instr=" PAGE   \* MERGEFORMAT ">
          <w:r w:rsidR="0023768F">
            <w:rPr>
              <w:noProof/>
            </w:rPr>
            <w:t>1</w:t>
          </w:r>
        </w:fldSimple>
      </w:p>
    </w:sdtContent>
  </w:sdt>
  <w:p w:rsidR="00767F29" w:rsidRDefault="00767F29">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8AB" w:rsidRDefault="007A38AB" w:rsidP="00AF64D4">
      <w:pPr>
        <w:spacing w:after="0" w:line="240" w:lineRule="auto"/>
      </w:pPr>
      <w:r>
        <w:separator/>
      </w:r>
    </w:p>
  </w:footnote>
  <w:footnote w:type="continuationSeparator" w:id="0">
    <w:p w:rsidR="007A38AB" w:rsidRDefault="007A38AB" w:rsidP="00AF64D4">
      <w:pPr>
        <w:spacing w:after="0" w:line="240" w:lineRule="auto"/>
      </w:pPr>
      <w:r>
        <w:continuationSeparator/>
      </w:r>
    </w:p>
  </w:footnote>
  <w:footnote w:id="1">
    <w:p w:rsidR="00767F29" w:rsidRPr="00C013F5" w:rsidRDefault="00767F29" w:rsidP="00CF2CE7">
      <w:pPr>
        <w:pStyle w:val="HTMLVorformatiert"/>
        <w:rPr>
          <w:rFonts w:asciiTheme="minorHAnsi" w:hAnsiTheme="minorHAnsi"/>
          <w:sz w:val="16"/>
          <w:szCs w:val="16"/>
        </w:rPr>
      </w:pPr>
      <w:r w:rsidRPr="00C013F5">
        <w:rPr>
          <w:rStyle w:val="Funotenzeichen"/>
          <w:rFonts w:asciiTheme="minorHAnsi" w:hAnsiTheme="minorHAnsi"/>
          <w:sz w:val="16"/>
          <w:szCs w:val="16"/>
        </w:rPr>
        <w:footnoteRef/>
      </w:r>
      <w:r w:rsidRPr="00C013F5">
        <w:rPr>
          <w:rFonts w:asciiTheme="minorHAnsi" w:hAnsiTheme="minorHAnsi"/>
          <w:sz w:val="16"/>
          <w:szCs w:val="16"/>
        </w:rPr>
        <w:t xml:space="preserve"> Wichtige Stakeholder sind bedeutende Regierungs- oder Nichtregierungspartner der entsprechenden Pilotmaßnahme.</w:t>
      </w:r>
    </w:p>
  </w:footnote>
  <w:footnote w:id="2">
    <w:p w:rsidR="00767F29" w:rsidRPr="00C013F5" w:rsidRDefault="00767F29" w:rsidP="00CF2CE7">
      <w:pPr>
        <w:pStyle w:val="HTMLVorformatiert"/>
        <w:rPr>
          <w:rFonts w:asciiTheme="minorHAnsi" w:hAnsiTheme="minorHAnsi"/>
          <w:sz w:val="16"/>
          <w:szCs w:val="16"/>
        </w:rPr>
      </w:pPr>
      <w:r w:rsidRPr="00C013F5">
        <w:rPr>
          <w:rStyle w:val="Funotenzeichen"/>
          <w:rFonts w:asciiTheme="minorHAnsi" w:hAnsiTheme="minorHAnsi"/>
          <w:sz w:val="16"/>
          <w:szCs w:val="16"/>
        </w:rPr>
        <w:footnoteRef/>
      </w:r>
      <w:r w:rsidRPr="00C013F5">
        <w:rPr>
          <w:rFonts w:asciiTheme="minorHAnsi" w:hAnsiTheme="minorHAnsi"/>
          <w:sz w:val="16"/>
          <w:szCs w:val="16"/>
        </w:rPr>
        <w:t xml:space="preserve"> Ansatz und Methode (im Hinblick auf die Umsetzung und Verbreitung) sind "fest in die Struktur integriert", d.h. aufgeführt und begründet  in Charta, Curriculum, Aktionspläne, Weiterbildung usw.</w:t>
      </w:r>
    </w:p>
    <w:p w:rsidR="00767F29" w:rsidRPr="00C013F5" w:rsidRDefault="00767F29" w:rsidP="00A14A3A">
      <w:pPr>
        <w:pStyle w:val="Funotentext"/>
        <w:rPr>
          <w:sz w:val="16"/>
          <w:szCs w:val="16"/>
        </w:rPr>
      </w:pPr>
    </w:p>
  </w:footnote>
  <w:footnote w:id="3">
    <w:p w:rsidR="00767F29" w:rsidRPr="00CF2CE7" w:rsidRDefault="00767F29" w:rsidP="00CF2CE7">
      <w:pPr>
        <w:pStyle w:val="HTMLVorformatiert"/>
        <w:rPr>
          <w:rFonts w:ascii="Arial Narrow" w:hAnsi="Arial Narrow"/>
          <w:sz w:val="16"/>
          <w:szCs w:val="16"/>
        </w:rPr>
      </w:pPr>
      <w:r w:rsidRPr="00CF2CE7">
        <w:rPr>
          <w:rStyle w:val="Funotenzeichen"/>
          <w:rFonts w:ascii="Arial Narrow" w:hAnsi="Arial Narrow"/>
          <w:sz w:val="16"/>
          <w:szCs w:val="16"/>
        </w:rPr>
        <w:footnoteRef/>
      </w:r>
      <w:r w:rsidRPr="00CF2CE7">
        <w:rPr>
          <w:rFonts w:ascii="Arial Narrow" w:hAnsi="Arial Narrow"/>
          <w:sz w:val="16"/>
          <w:szCs w:val="16"/>
        </w:rPr>
        <w:t xml:space="preserve"> z.B. in/von Foren</w:t>
      </w:r>
    </w:p>
    <w:p w:rsidR="00767F29" w:rsidRPr="00CF2CE7" w:rsidRDefault="00767F29" w:rsidP="00A14A3A">
      <w:pPr>
        <w:pStyle w:val="Funotentext"/>
        <w:rPr>
          <w:rFonts w:ascii="Arial Narrow" w:hAnsi="Arial Narrow"/>
          <w:sz w:val="16"/>
          <w:szCs w:val="16"/>
        </w:rPr>
      </w:pPr>
    </w:p>
  </w:footnote>
  <w:footnote w:id="4">
    <w:p w:rsidR="00767F29" w:rsidRPr="00CC1386" w:rsidRDefault="00767F29" w:rsidP="00C060AD">
      <w:pPr>
        <w:pStyle w:val="HTMLVorformatiert"/>
        <w:rPr>
          <w:rFonts w:ascii="Arial Narrow" w:hAnsi="Arial Narrow"/>
          <w:sz w:val="16"/>
          <w:szCs w:val="16"/>
        </w:rPr>
      </w:pPr>
      <w:r w:rsidRPr="00CF2CE7">
        <w:rPr>
          <w:rStyle w:val="Funotenzeichen"/>
          <w:rFonts w:ascii="Arial Narrow" w:hAnsi="Arial Narrow"/>
          <w:sz w:val="16"/>
          <w:szCs w:val="16"/>
        </w:rPr>
        <w:footnoteRef/>
      </w:r>
      <w:r w:rsidRPr="00CC1386">
        <w:rPr>
          <w:rFonts w:ascii="Arial Narrow" w:hAnsi="Arial Narrow"/>
          <w:sz w:val="16"/>
          <w:szCs w:val="16"/>
        </w:rPr>
        <w:t xml:space="preserve"> </w:t>
      </w:r>
      <w:r>
        <w:rPr>
          <w:rFonts w:ascii="Arial Narrow" w:hAnsi="Arial Narrow"/>
          <w:sz w:val="16"/>
          <w:szCs w:val="16"/>
        </w:rPr>
        <w:t xml:space="preserve">Didaktische Materialien </w:t>
      </w:r>
      <w:r w:rsidRPr="00CF2CE7">
        <w:rPr>
          <w:rFonts w:ascii="Arial Narrow" w:hAnsi="Arial Narrow"/>
          <w:sz w:val="16"/>
          <w:szCs w:val="16"/>
        </w:rPr>
        <w:t xml:space="preserve">umfassen alle entwickelten Handbücher, </w:t>
      </w:r>
      <w:r>
        <w:rPr>
          <w:rFonts w:ascii="Arial Narrow" w:hAnsi="Arial Narrow"/>
          <w:sz w:val="16"/>
          <w:szCs w:val="16"/>
        </w:rPr>
        <w:t>Manua</w:t>
      </w:r>
      <w:r w:rsidRPr="00CF2CE7">
        <w:rPr>
          <w:rFonts w:ascii="Arial Narrow" w:hAnsi="Arial Narrow"/>
          <w:sz w:val="16"/>
          <w:szCs w:val="16"/>
        </w:rPr>
        <w:t xml:space="preserve">le oder pädagogische Videos basierend auf länderspezifischen Methoden (inkl. </w:t>
      </w:r>
      <w:r>
        <w:rPr>
          <w:rFonts w:ascii="Arial Narrow" w:hAnsi="Arial Narrow"/>
          <w:sz w:val="16"/>
          <w:szCs w:val="16"/>
        </w:rPr>
        <w:t xml:space="preserve">Übungen </w:t>
      </w:r>
      <w:r w:rsidRPr="00CF2CE7">
        <w:rPr>
          <w:rFonts w:ascii="Arial Narrow" w:hAnsi="Arial Narrow"/>
          <w:sz w:val="16"/>
          <w:szCs w:val="16"/>
        </w:rPr>
        <w:t>und Spiele).</w:t>
      </w:r>
    </w:p>
  </w:footnote>
  <w:footnote w:id="5">
    <w:p w:rsidR="00767F29" w:rsidRPr="00CF2CE7" w:rsidRDefault="00767F29" w:rsidP="00C060AD">
      <w:pPr>
        <w:pStyle w:val="HTMLVorformatiert"/>
        <w:rPr>
          <w:rFonts w:ascii="Arial Narrow" w:hAnsi="Arial Narrow"/>
          <w:sz w:val="16"/>
          <w:szCs w:val="16"/>
        </w:rPr>
      </w:pPr>
      <w:r w:rsidRPr="00CF2CE7">
        <w:rPr>
          <w:rStyle w:val="Funotenzeichen"/>
          <w:rFonts w:ascii="Arial Narrow" w:hAnsi="Arial Narrow"/>
          <w:sz w:val="16"/>
          <w:szCs w:val="16"/>
        </w:rPr>
        <w:footnoteRef/>
      </w:r>
      <w:r w:rsidRPr="00CC1386">
        <w:rPr>
          <w:rFonts w:ascii="Arial Narrow" w:hAnsi="Arial Narrow"/>
          <w:sz w:val="16"/>
          <w:szCs w:val="16"/>
        </w:rPr>
        <w:t xml:space="preserve"> </w:t>
      </w:r>
      <w:r w:rsidRPr="00CF2CE7">
        <w:rPr>
          <w:rFonts w:ascii="Arial Narrow" w:hAnsi="Arial Narrow"/>
          <w:sz w:val="16"/>
          <w:szCs w:val="16"/>
        </w:rPr>
        <w:t>Referenz</w:t>
      </w:r>
      <w:r>
        <w:rPr>
          <w:rFonts w:ascii="Arial Narrow" w:hAnsi="Arial Narrow"/>
          <w:sz w:val="16"/>
          <w:szCs w:val="16"/>
        </w:rPr>
        <w:t>-M</w:t>
      </w:r>
      <w:r w:rsidRPr="00CF2CE7">
        <w:rPr>
          <w:rFonts w:ascii="Arial Narrow" w:hAnsi="Arial Narrow"/>
          <w:sz w:val="16"/>
          <w:szCs w:val="16"/>
        </w:rPr>
        <w:t>aterialien umfassen alle entwickelten Standarddokumente (z. B. Richtlinien, Anleitungen usw.).</w:t>
      </w:r>
    </w:p>
    <w:p w:rsidR="00767F29" w:rsidRPr="00CF2CE7" w:rsidRDefault="00767F29" w:rsidP="00C060AD">
      <w:pPr>
        <w:pStyle w:val="Funotentext"/>
        <w:rPr>
          <w:rFonts w:ascii="Arial Narrow" w:hAnsi="Arial Narrow"/>
          <w:sz w:val="16"/>
          <w:szCs w:val="16"/>
        </w:rPr>
      </w:pPr>
    </w:p>
  </w:footnote>
  <w:footnote w:id="6">
    <w:p w:rsidR="00767F29" w:rsidRPr="00CF2CE7" w:rsidRDefault="00767F29" w:rsidP="00CF2CE7">
      <w:pPr>
        <w:pStyle w:val="HTMLVorformatiert"/>
        <w:rPr>
          <w:rFonts w:ascii="Arial Narrow" w:hAnsi="Arial Narrow"/>
          <w:sz w:val="16"/>
          <w:szCs w:val="16"/>
        </w:rPr>
      </w:pPr>
      <w:r w:rsidRPr="00CF2CE7">
        <w:rPr>
          <w:rStyle w:val="Funotenzeichen"/>
          <w:rFonts w:ascii="Arial Narrow" w:hAnsi="Arial Narrow"/>
          <w:sz w:val="16"/>
          <w:szCs w:val="16"/>
        </w:rPr>
        <w:footnoteRef/>
      </w:r>
      <w:r w:rsidRPr="008D0FAB">
        <w:rPr>
          <w:rFonts w:ascii="Arial Narrow" w:hAnsi="Arial Narrow"/>
          <w:sz w:val="16"/>
          <w:szCs w:val="16"/>
        </w:rPr>
        <w:t xml:space="preserve"> </w:t>
      </w:r>
      <w:r w:rsidRPr="00CF2CE7">
        <w:rPr>
          <w:rFonts w:ascii="Arial Narrow" w:hAnsi="Arial Narrow"/>
          <w:sz w:val="16"/>
          <w:szCs w:val="16"/>
        </w:rPr>
        <w:t xml:space="preserve">Ein gemeinsam entwickeltes Konzept zur </w:t>
      </w:r>
      <w:r>
        <w:rPr>
          <w:rFonts w:ascii="Arial Narrow" w:hAnsi="Arial Narrow"/>
          <w:sz w:val="16"/>
          <w:szCs w:val="16"/>
        </w:rPr>
        <w:t>weiteren</w:t>
      </w:r>
      <w:r w:rsidRPr="00CF2CE7">
        <w:rPr>
          <w:rFonts w:ascii="Arial Narrow" w:hAnsi="Arial Narrow"/>
          <w:sz w:val="16"/>
          <w:szCs w:val="16"/>
        </w:rPr>
        <w:t xml:space="preserve"> Umsetzung und Finanzierung steht am Ende der Projektlaufzeit zur Verfügung.</w:t>
      </w:r>
    </w:p>
    <w:p w:rsidR="00767F29" w:rsidRPr="00CF2CE7" w:rsidRDefault="00767F29" w:rsidP="00A14A3A">
      <w:pPr>
        <w:pStyle w:val="Funotentext"/>
        <w:rPr>
          <w:rFonts w:ascii="Arial Narrow" w:hAnsi="Arial Narrow"/>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03A"/>
    <w:multiLevelType w:val="hybridMultilevel"/>
    <w:tmpl w:val="681085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8C46B0E"/>
    <w:multiLevelType w:val="hybridMultilevel"/>
    <w:tmpl w:val="97AC428E"/>
    <w:lvl w:ilvl="0" w:tplc="24A63F3E">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CC355A"/>
    <w:multiLevelType w:val="multilevel"/>
    <w:tmpl w:val="1AD01B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ADA7BAF"/>
    <w:multiLevelType w:val="hybridMultilevel"/>
    <w:tmpl w:val="6E82E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1744688"/>
    <w:multiLevelType w:val="hybridMultilevel"/>
    <w:tmpl w:val="13920FF6"/>
    <w:lvl w:ilvl="0" w:tplc="24A63F3E">
      <w:start w:val="1"/>
      <w:numFmt w:val="bullet"/>
      <w:lvlText w:val=""/>
      <w:lvlJc w:val="left"/>
      <w:pPr>
        <w:ind w:left="360" w:hanging="360"/>
      </w:pPr>
      <w:rPr>
        <w:rFonts w:ascii="Wingdings" w:eastAsia="Times New Roman" w:hAnsi="Wingdings" w:cs="Times New Roman" w:hint="default"/>
      </w:rPr>
    </w:lvl>
    <w:lvl w:ilvl="1" w:tplc="24A63F3E">
      <w:start w:val="1"/>
      <w:numFmt w:val="bullet"/>
      <w:lvlText w:val=""/>
      <w:lvlJc w:val="left"/>
      <w:pPr>
        <w:ind w:left="1080" w:hanging="360"/>
      </w:pPr>
      <w:rPr>
        <w:rFonts w:ascii="Wingdings" w:eastAsia="Times New Roman" w:hAnsi="Wingdings" w:cs="Times New Roman"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183D23FA"/>
    <w:multiLevelType w:val="hybridMultilevel"/>
    <w:tmpl w:val="D4AC61E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A1D70D0"/>
    <w:multiLevelType w:val="hybridMultilevel"/>
    <w:tmpl w:val="51464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AA86699"/>
    <w:multiLevelType w:val="hybridMultilevel"/>
    <w:tmpl w:val="1B1EB9AE"/>
    <w:lvl w:ilvl="0" w:tplc="24A63F3E">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AAB364F"/>
    <w:multiLevelType w:val="hybridMultilevel"/>
    <w:tmpl w:val="60FC3C5A"/>
    <w:lvl w:ilvl="0" w:tplc="24A63F3E">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DCC4033"/>
    <w:multiLevelType w:val="hybridMultilevel"/>
    <w:tmpl w:val="E3889BE2"/>
    <w:lvl w:ilvl="0" w:tplc="24A63F3E">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DFC7C07"/>
    <w:multiLevelType w:val="hybridMultilevel"/>
    <w:tmpl w:val="F0BE60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15441C3"/>
    <w:multiLevelType w:val="hybridMultilevel"/>
    <w:tmpl w:val="34CA95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5A90F7A"/>
    <w:multiLevelType w:val="hybridMultilevel"/>
    <w:tmpl w:val="CF36D5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9944725"/>
    <w:multiLevelType w:val="hybridMultilevel"/>
    <w:tmpl w:val="44AAB550"/>
    <w:lvl w:ilvl="0" w:tplc="52EA3322">
      <w:numFmt w:val="bullet"/>
      <w:lvlText w:val="-"/>
      <w:lvlJc w:val="left"/>
      <w:pPr>
        <w:ind w:left="36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A5E0863"/>
    <w:multiLevelType w:val="hybridMultilevel"/>
    <w:tmpl w:val="F88CD772"/>
    <w:lvl w:ilvl="0" w:tplc="24A63F3E">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D0F6051"/>
    <w:multiLevelType w:val="hybridMultilevel"/>
    <w:tmpl w:val="49281522"/>
    <w:lvl w:ilvl="0" w:tplc="52EA3322">
      <w:numFmt w:val="bullet"/>
      <w:lvlText w:val="-"/>
      <w:lvlJc w:val="left"/>
      <w:pPr>
        <w:ind w:left="36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02D660E"/>
    <w:multiLevelType w:val="hybridMultilevel"/>
    <w:tmpl w:val="F8068B76"/>
    <w:lvl w:ilvl="0" w:tplc="24A63F3E">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38232B7"/>
    <w:multiLevelType w:val="multilevel"/>
    <w:tmpl w:val="BD04CB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4FC71B0"/>
    <w:multiLevelType w:val="hybridMultilevel"/>
    <w:tmpl w:val="5EF0A6C0"/>
    <w:lvl w:ilvl="0" w:tplc="C728FD44">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C530AC2"/>
    <w:multiLevelType w:val="multilevel"/>
    <w:tmpl w:val="4DBA6610"/>
    <w:lvl w:ilvl="0">
      <w:start w:val="1"/>
      <w:numFmt w:val="decimal"/>
      <w:lvlText w:val="%1."/>
      <w:lvlJc w:val="left"/>
      <w:pPr>
        <w:ind w:left="360" w:hanging="360"/>
      </w:pPr>
      <w:rPr>
        <w:rFonts w:hint="default"/>
        <w:b w:val="0"/>
      </w:rPr>
    </w:lvl>
    <w:lvl w:ilvl="1">
      <w:start w:val="1"/>
      <w:numFmt w:val="decimal"/>
      <w:isLgl/>
      <w:lvlText w:val="%1.%2"/>
      <w:lvlJc w:val="left"/>
      <w:pPr>
        <w:ind w:left="393" w:hanging="360"/>
      </w:pPr>
      <w:rPr>
        <w:rFonts w:hint="default"/>
        <w:u w:val="none"/>
      </w:rPr>
    </w:lvl>
    <w:lvl w:ilvl="2">
      <w:start w:val="1"/>
      <w:numFmt w:val="decimal"/>
      <w:isLgl/>
      <w:lvlText w:val="%1.%2.%3"/>
      <w:lvlJc w:val="left"/>
      <w:pPr>
        <w:ind w:left="786" w:hanging="720"/>
      </w:pPr>
      <w:rPr>
        <w:rFonts w:hint="default"/>
        <w:u w:val="none"/>
      </w:rPr>
    </w:lvl>
    <w:lvl w:ilvl="3">
      <w:start w:val="1"/>
      <w:numFmt w:val="decimal"/>
      <w:isLgl/>
      <w:lvlText w:val="%1.%2.%3.%4"/>
      <w:lvlJc w:val="left"/>
      <w:pPr>
        <w:ind w:left="819" w:hanging="720"/>
      </w:pPr>
      <w:rPr>
        <w:rFonts w:hint="default"/>
        <w:u w:val="none"/>
      </w:rPr>
    </w:lvl>
    <w:lvl w:ilvl="4">
      <w:start w:val="1"/>
      <w:numFmt w:val="decimal"/>
      <w:isLgl/>
      <w:lvlText w:val="%1.%2.%3.%4.%5"/>
      <w:lvlJc w:val="left"/>
      <w:pPr>
        <w:ind w:left="852" w:hanging="720"/>
      </w:pPr>
      <w:rPr>
        <w:rFonts w:hint="default"/>
        <w:u w:val="none"/>
      </w:rPr>
    </w:lvl>
    <w:lvl w:ilvl="5">
      <w:start w:val="1"/>
      <w:numFmt w:val="decimal"/>
      <w:isLgl/>
      <w:lvlText w:val="%1.%2.%3.%4.%5.%6"/>
      <w:lvlJc w:val="left"/>
      <w:pPr>
        <w:ind w:left="1245" w:hanging="1080"/>
      </w:pPr>
      <w:rPr>
        <w:rFonts w:hint="default"/>
        <w:u w:val="none"/>
      </w:rPr>
    </w:lvl>
    <w:lvl w:ilvl="6">
      <w:start w:val="1"/>
      <w:numFmt w:val="decimal"/>
      <w:isLgl/>
      <w:lvlText w:val="%1.%2.%3.%4.%5.%6.%7"/>
      <w:lvlJc w:val="left"/>
      <w:pPr>
        <w:ind w:left="1278" w:hanging="1080"/>
      </w:pPr>
      <w:rPr>
        <w:rFonts w:hint="default"/>
        <w:u w:val="none"/>
      </w:rPr>
    </w:lvl>
    <w:lvl w:ilvl="7">
      <w:start w:val="1"/>
      <w:numFmt w:val="decimal"/>
      <w:isLgl/>
      <w:lvlText w:val="%1.%2.%3.%4.%5.%6.%7.%8"/>
      <w:lvlJc w:val="left"/>
      <w:pPr>
        <w:ind w:left="1671" w:hanging="1440"/>
      </w:pPr>
      <w:rPr>
        <w:rFonts w:hint="default"/>
        <w:u w:val="none"/>
      </w:rPr>
    </w:lvl>
    <w:lvl w:ilvl="8">
      <w:start w:val="1"/>
      <w:numFmt w:val="decimal"/>
      <w:isLgl/>
      <w:lvlText w:val="%1.%2.%3.%4.%5.%6.%7.%8.%9"/>
      <w:lvlJc w:val="left"/>
      <w:pPr>
        <w:ind w:left="1704" w:hanging="1440"/>
      </w:pPr>
      <w:rPr>
        <w:rFonts w:hint="default"/>
        <w:u w:val="none"/>
      </w:rPr>
    </w:lvl>
  </w:abstractNum>
  <w:abstractNum w:abstractNumId="20">
    <w:nsid w:val="3E6F724A"/>
    <w:multiLevelType w:val="hybridMultilevel"/>
    <w:tmpl w:val="8EC21E36"/>
    <w:lvl w:ilvl="0" w:tplc="24A63F3E">
      <w:start w:val="1"/>
      <w:numFmt w:val="bullet"/>
      <w:lvlText w:val=""/>
      <w:lvlJc w:val="left"/>
      <w:pPr>
        <w:ind w:left="720" w:hanging="360"/>
      </w:pPr>
      <w:rPr>
        <w:rFonts w:ascii="Wingdings" w:eastAsia="Times New Roman" w:hAnsi="Wingdings" w:cs="Times New Roman"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41A35B5F"/>
    <w:multiLevelType w:val="hybridMultilevel"/>
    <w:tmpl w:val="17DCD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42F72F7"/>
    <w:multiLevelType w:val="hybridMultilevel"/>
    <w:tmpl w:val="78B4FC4C"/>
    <w:lvl w:ilvl="0" w:tplc="24A63F3E">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7AD6899"/>
    <w:multiLevelType w:val="hybridMultilevel"/>
    <w:tmpl w:val="E4427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9673D87"/>
    <w:multiLevelType w:val="hybridMultilevel"/>
    <w:tmpl w:val="07A6A95E"/>
    <w:lvl w:ilvl="0" w:tplc="16181DC2">
      <w:start w:val="1"/>
      <w:numFmt w:val="bullet"/>
      <w:lvlText w:val="-"/>
      <w:lvlJc w:val="left"/>
      <w:pPr>
        <w:ind w:left="360" w:hanging="360"/>
      </w:pPr>
      <w:rPr>
        <w:rFonts w:ascii="Arial" w:eastAsia="Times New Roman" w:hAnsi="Arial" w:cs="Arial" w:hint="default"/>
        <w:b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4D4F180F"/>
    <w:multiLevelType w:val="hybridMultilevel"/>
    <w:tmpl w:val="5F2456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62F1764"/>
    <w:multiLevelType w:val="multilevel"/>
    <w:tmpl w:val="4DBA6610"/>
    <w:lvl w:ilvl="0">
      <w:start w:val="1"/>
      <w:numFmt w:val="decimal"/>
      <w:lvlText w:val="%1."/>
      <w:lvlJc w:val="left"/>
      <w:pPr>
        <w:ind w:left="360" w:hanging="360"/>
      </w:pPr>
      <w:rPr>
        <w:rFonts w:hint="default"/>
        <w:b w:val="0"/>
      </w:rPr>
    </w:lvl>
    <w:lvl w:ilvl="1">
      <w:start w:val="1"/>
      <w:numFmt w:val="decimal"/>
      <w:isLgl/>
      <w:lvlText w:val="%1.%2"/>
      <w:lvlJc w:val="left"/>
      <w:pPr>
        <w:ind w:left="393" w:hanging="360"/>
      </w:pPr>
      <w:rPr>
        <w:rFonts w:hint="default"/>
        <w:u w:val="none"/>
      </w:rPr>
    </w:lvl>
    <w:lvl w:ilvl="2">
      <w:start w:val="1"/>
      <w:numFmt w:val="decimal"/>
      <w:isLgl/>
      <w:lvlText w:val="%1.%2.%3"/>
      <w:lvlJc w:val="left"/>
      <w:pPr>
        <w:ind w:left="786" w:hanging="720"/>
      </w:pPr>
      <w:rPr>
        <w:rFonts w:hint="default"/>
        <w:u w:val="none"/>
      </w:rPr>
    </w:lvl>
    <w:lvl w:ilvl="3">
      <w:start w:val="1"/>
      <w:numFmt w:val="decimal"/>
      <w:isLgl/>
      <w:lvlText w:val="%1.%2.%3.%4"/>
      <w:lvlJc w:val="left"/>
      <w:pPr>
        <w:ind w:left="819" w:hanging="720"/>
      </w:pPr>
      <w:rPr>
        <w:rFonts w:hint="default"/>
        <w:u w:val="none"/>
      </w:rPr>
    </w:lvl>
    <w:lvl w:ilvl="4">
      <w:start w:val="1"/>
      <w:numFmt w:val="decimal"/>
      <w:isLgl/>
      <w:lvlText w:val="%1.%2.%3.%4.%5"/>
      <w:lvlJc w:val="left"/>
      <w:pPr>
        <w:ind w:left="852" w:hanging="720"/>
      </w:pPr>
      <w:rPr>
        <w:rFonts w:hint="default"/>
        <w:u w:val="none"/>
      </w:rPr>
    </w:lvl>
    <w:lvl w:ilvl="5">
      <w:start w:val="1"/>
      <w:numFmt w:val="decimal"/>
      <w:isLgl/>
      <w:lvlText w:val="%1.%2.%3.%4.%5.%6"/>
      <w:lvlJc w:val="left"/>
      <w:pPr>
        <w:ind w:left="1245" w:hanging="1080"/>
      </w:pPr>
      <w:rPr>
        <w:rFonts w:hint="default"/>
        <w:u w:val="none"/>
      </w:rPr>
    </w:lvl>
    <w:lvl w:ilvl="6">
      <w:start w:val="1"/>
      <w:numFmt w:val="decimal"/>
      <w:isLgl/>
      <w:lvlText w:val="%1.%2.%3.%4.%5.%6.%7"/>
      <w:lvlJc w:val="left"/>
      <w:pPr>
        <w:ind w:left="1278" w:hanging="1080"/>
      </w:pPr>
      <w:rPr>
        <w:rFonts w:hint="default"/>
        <w:u w:val="none"/>
      </w:rPr>
    </w:lvl>
    <w:lvl w:ilvl="7">
      <w:start w:val="1"/>
      <w:numFmt w:val="decimal"/>
      <w:isLgl/>
      <w:lvlText w:val="%1.%2.%3.%4.%5.%6.%7.%8"/>
      <w:lvlJc w:val="left"/>
      <w:pPr>
        <w:ind w:left="1671" w:hanging="1440"/>
      </w:pPr>
      <w:rPr>
        <w:rFonts w:hint="default"/>
        <w:u w:val="none"/>
      </w:rPr>
    </w:lvl>
    <w:lvl w:ilvl="8">
      <w:start w:val="1"/>
      <w:numFmt w:val="decimal"/>
      <w:isLgl/>
      <w:lvlText w:val="%1.%2.%3.%4.%5.%6.%7.%8.%9"/>
      <w:lvlJc w:val="left"/>
      <w:pPr>
        <w:ind w:left="1704" w:hanging="1440"/>
      </w:pPr>
      <w:rPr>
        <w:rFonts w:hint="default"/>
        <w:u w:val="none"/>
      </w:rPr>
    </w:lvl>
  </w:abstractNum>
  <w:abstractNum w:abstractNumId="27">
    <w:nsid w:val="5AC039F3"/>
    <w:multiLevelType w:val="hybridMultilevel"/>
    <w:tmpl w:val="D12ABFF0"/>
    <w:lvl w:ilvl="0" w:tplc="0407000F">
      <w:start w:val="1"/>
      <w:numFmt w:val="decimal"/>
      <w:lvlText w:val="%1."/>
      <w:lvlJc w:val="left"/>
      <w:pPr>
        <w:ind w:left="360" w:hanging="360"/>
      </w:pPr>
      <w:rPr>
        <w:rFonts w:hint="default"/>
      </w:rPr>
    </w:lvl>
    <w:lvl w:ilvl="1" w:tplc="24A63F3E">
      <w:start w:val="1"/>
      <w:numFmt w:val="bullet"/>
      <w:lvlText w:val=""/>
      <w:lvlJc w:val="left"/>
      <w:pPr>
        <w:ind w:left="1080" w:hanging="360"/>
      </w:pPr>
      <w:rPr>
        <w:rFonts w:ascii="Wingdings" w:eastAsia="Times New Roman" w:hAnsi="Wingdings" w:cs="Times New Roman"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nsid w:val="5EF22C01"/>
    <w:multiLevelType w:val="hybridMultilevel"/>
    <w:tmpl w:val="A6B865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64677E06"/>
    <w:multiLevelType w:val="hybridMultilevel"/>
    <w:tmpl w:val="E45ADA72"/>
    <w:lvl w:ilvl="0" w:tplc="24A63F3E">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92910BA"/>
    <w:multiLevelType w:val="hybridMultilevel"/>
    <w:tmpl w:val="0A581580"/>
    <w:lvl w:ilvl="0" w:tplc="52EA3322">
      <w:numFmt w:val="bullet"/>
      <w:lvlText w:val="-"/>
      <w:lvlJc w:val="left"/>
      <w:pPr>
        <w:ind w:left="36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D53580E"/>
    <w:multiLevelType w:val="hybridMultilevel"/>
    <w:tmpl w:val="B060FD88"/>
    <w:lvl w:ilvl="0" w:tplc="52EA3322">
      <w:numFmt w:val="bullet"/>
      <w:lvlText w:val="-"/>
      <w:lvlJc w:val="left"/>
      <w:pPr>
        <w:ind w:left="360" w:hanging="360"/>
      </w:pPr>
      <w:rPr>
        <w:rFonts w:ascii="Calibri" w:eastAsia="Times New Roman" w:hAnsi="Calibri"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6F555AA9"/>
    <w:multiLevelType w:val="hybridMultilevel"/>
    <w:tmpl w:val="7F401884"/>
    <w:lvl w:ilvl="0" w:tplc="24A63F3E">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736F295D"/>
    <w:multiLevelType w:val="hybridMultilevel"/>
    <w:tmpl w:val="3C48E5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739020E2"/>
    <w:multiLevelType w:val="multilevel"/>
    <w:tmpl w:val="7C16ED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6B12411"/>
    <w:multiLevelType w:val="hybridMultilevel"/>
    <w:tmpl w:val="AA9CC6DE"/>
    <w:lvl w:ilvl="0" w:tplc="24A63F3E">
      <w:start w:val="1"/>
      <w:numFmt w:val="bullet"/>
      <w:lvlText w:val=""/>
      <w:lvlJc w:val="left"/>
      <w:pPr>
        <w:ind w:left="360" w:hanging="360"/>
      </w:pPr>
      <w:rPr>
        <w:rFonts w:ascii="Wingdings" w:eastAsia="Times New Roman" w:hAnsi="Wingdings"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nsid w:val="7BDC6774"/>
    <w:multiLevelType w:val="multilevel"/>
    <w:tmpl w:val="4DBA6610"/>
    <w:lvl w:ilvl="0">
      <w:start w:val="1"/>
      <w:numFmt w:val="decimal"/>
      <w:lvlText w:val="%1."/>
      <w:lvlJc w:val="left"/>
      <w:pPr>
        <w:ind w:left="360" w:hanging="360"/>
      </w:pPr>
      <w:rPr>
        <w:rFonts w:hint="default"/>
        <w:b w:val="0"/>
      </w:rPr>
    </w:lvl>
    <w:lvl w:ilvl="1">
      <w:start w:val="1"/>
      <w:numFmt w:val="decimal"/>
      <w:isLgl/>
      <w:lvlText w:val="%1.%2"/>
      <w:lvlJc w:val="left"/>
      <w:pPr>
        <w:ind w:left="393" w:hanging="360"/>
      </w:pPr>
      <w:rPr>
        <w:rFonts w:hint="default"/>
        <w:u w:val="none"/>
      </w:rPr>
    </w:lvl>
    <w:lvl w:ilvl="2">
      <w:start w:val="1"/>
      <w:numFmt w:val="decimal"/>
      <w:isLgl/>
      <w:lvlText w:val="%1.%2.%3"/>
      <w:lvlJc w:val="left"/>
      <w:pPr>
        <w:ind w:left="786" w:hanging="720"/>
      </w:pPr>
      <w:rPr>
        <w:rFonts w:hint="default"/>
        <w:u w:val="none"/>
      </w:rPr>
    </w:lvl>
    <w:lvl w:ilvl="3">
      <w:start w:val="1"/>
      <w:numFmt w:val="decimal"/>
      <w:isLgl/>
      <w:lvlText w:val="%1.%2.%3.%4"/>
      <w:lvlJc w:val="left"/>
      <w:pPr>
        <w:ind w:left="819" w:hanging="720"/>
      </w:pPr>
      <w:rPr>
        <w:rFonts w:hint="default"/>
        <w:u w:val="none"/>
      </w:rPr>
    </w:lvl>
    <w:lvl w:ilvl="4">
      <w:start w:val="1"/>
      <w:numFmt w:val="decimal"/>
      <w:isLgl/>
      <w:lvlText w:val="%1.%2.%3.%4.%5"/>
      <w:lvlJc w:val="left"/>
      <w:pPr>
        <w:ind w:left="852" w:hanging="720"/>
      </w:pPr>
      <w:rPr>
        <w:rFonts w:hint="default"/>
        <w:u w:val="none"/>
      </w:rPr>
    </w:lvl>
    <w:lvl w:ilvl="5">
      <w:start w:val="1"/>
      <w:numFmt w:val="decimal"/>
      <w:isLgl/>
      <w:lvlText w:val="%1.%2.%3.%4.%5.%6"/>
      <w:lvlJc w:val="left"/>
      <w:pPr>
        <w:ind w:left="1245" w:hanging="1080"/>
      </w:pPr>
      <w:rPr>
        <w:rFonts w:hint="default"/>
        <w:u w:val="none"/>
      </w:rPr>
    </w:lvl>
    <w:lvl w:ilvl="6">
      <w:start w:val="1"/>
      <w:numFmt w:val="decimal"/>
      <w:isLgl/>
      <w:lvlText w:val="%1.%2.%3.%4.%5.%6.%7"/>
      <w:lvlJc w:val="left"/>
      <w:pPr>
        <w:ind w:left="1278" w:hanging="1080"/>
      </w:pPr>
      <w:rPr>
        <w:rFonts w:hint="default"/>
        <w:u w:val="none"/>
      </w:rPr>
    </w:lvl>
    <w:lvl w:ilvl="7">
      <w:start w:val="1"/>
      <w:numFmt w:val="decimal"/>
      <w:isLgl/>
      <w:lvlText w:val="%1.%2.%3.%4.%5.%6.%7.%8"/>
      <w:lvlJc w:val="left"/>
      <w:pPr>
        <w:ind w:left="1671" w:hanging="1440"/>
      </w:pPr>
      <w:rPr>
        <w:rFonts w:hint="default"/>
        <w:u w:val="none"/>
      </w:rPr>
    </w:lvl>
    <w:lvl w:ilvl="8">
      <w:start w:val="1"/>
      <w:numFmt w:val="decimal"/>
      <w:isLgl/>
      <w:lvlText w:val="%1.%2.%3.%4.%5.%6.%7.%8.%9"/>
      <w:lvlJc w:val="left"/>
      <w:pPr>
        <w:ind w:left="1704" w:hanging="1440"/>
      </w:pPr>
      <w:rPr>
        <w:rFonts w:hint="default"/>
        <w:u w:val="none"/>
      </w:rPr>
    </w:lvl>
  </w:abstractNum>
  <w:abstractNum w:abstractNumId="37">
    <w:nsid w:val="7C9B2179"/>
    <w:multiLevelType w:val="hybridMultilevel"/>
    <w:tmpl w:val="9ACCF2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7E8B714E"/>
    <w:multiLevelType w:val="hybridMultilevel"/>
    <w:tmpl w:val="3A10CA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7EF83BA2"/>
    <w:multiLevelType w:val="hybridMultilevel"/>
    <w:tmpl w:val="EDD8228C"/>
    <w:lvl w:ilvl="0" w:tplc="D71E4DBE">
      <w:start w:val="2"/>
      <w:numFmt w:val="bullet"/>
      <w:lvlText w:val="-"/>
      <w:lvlJc w:val="left"/>
      <w:pPr>
        <w:ind w:left="720" w:hanging="360"/>
      </w:pPr>
      <w:rPr>
        <w:rFonts w:ascii="Calibri" w:eastAsiaTheme="minorHAnsi" w:hAnsi="Calibri" w:cs="Aria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8"/>
  </w:num>
  <w:num w:numId="2">
    <w:abstractNumId w:val="11"/>
  </w:num>
  <w:num w:numId="3">
    <w:abstractNumId w:val="28"/>
  </w:num>
  <w:num w:numId="4">
    <w:abstractNumId w:val="6"/>
  </w:num>
  <w:num w:numId="5">
    <w:abstractNumId w:val="23"/>
  </w:num>
  <w:num w:numId="6">
    <w:abstractNumId w:val="19"/>
  </w:num>
  <w:num w:numId="7">
    <w:abstractNumId w:val="8"/>
  </w:num>
  <w:num w:numId="8">
    <w:abstractNumId w:val="16"/>
  </w:num>
  <w:num w:numId="9">
    <w:abstractNumId w:val="36"/>
  </w:num>
  <w:num w:numId="10">
    <w:abstractNumId w:val="9"/>
  </w:num>
  <w:num w:numId="11">
    <w:abstractNumId w:val="26"/>
  </w:num>
  <w:num w:numId="12">
    <w:abstractNumId w:val="14"/>
  </w:num>
  <w:num w:numId="13">
    <w:abstractNumId w:val="31"/>
  </w:num>
  <w:num w:numId="14">
    <w:abstractNumId w:val="24"/>
  </w:num>
  <w:num w:numId="15">
    <w:abstractNumId w:val="27"/>
  </w:num>
  <w:num w:numId="16">
    <w:abstractNumId w:val="12"/>
  </w:num>
  <w:num w:numId="17">
    <w:abstractNumId w:val="18"/>
  </w:num>
  <w:num w:numId="18">
    <w:abstractNumId w:val="34"/>
  </w:num>
  <w:num w:numId="19">
    <w:abstractNumId w:val="32"/>
  </w:num>
  <w:num w:numId="20">
    <w:abstractNumId w:val="29"/>
  </w:num>
  <w:num w:numId="21">
    <w:abstractNumId w:val="22"/>
  </w:num>
  <w:num w:numId="22">
    <w:abstractNumId w:val="17"/>
  </w:num>
  <w:num w:numId="23">
    <w:abstractNumId w:val="20"/>
  </w:num>
  <w:num w:numId="24">
    <w:abstractNumId w:val="2"/>
  </w:num>
  <w:num w:numId="25">
    <w:abstractNumId w:val="7"/>
  </w:num>
  <w:num w:numId="26">
    <w:abstractNumId w:val="1"/>
  </w:num>
  <w:num w:numId="27">
    <w:abstractNumId w:val="30"/>
  </w:num>
  <w:num w:numId="28">
    <w:abstractNumId w:val="5"/>
  </w:num>
  <w:num w:numId="29">
    <w:abstractNumId w:val="15"/>
  </w:num>
  <w:num w:numId="30">
    <w:abstractNumId w:val="13"/>
  </w:num>
  <w:num w:numId="31">
    <w:abstractNumId w:val="33"/>
  </w:num>
  <w:num w:numId="32">
    <w:abstractNumId w:val="25"/>
  </w:num>
  <w:num w:numId="33">
    <w:abstractNumId w:val="37"/>
  </w:num>
  <w:num w:numId="34">
    <w:abstractNumId w:val="21"/>
  </w:num>
  <w:num w:numId="35">
    <w:abstractNumId w:val="0"/>
  </w:num>
  <w:num w:numId="36">
    <w:abstractNumId w:val="4"/>
  </w:num>
  <w:num w:numId="37">
    <w:abstractNumId w:val="3"/>
  </w:num>
  <w:num w:numId="38">
    <w:abstractNumId w:val="10"/>
  </w:num>
  <w:num w:numId="39">
    <w:abstractNumId w:val="35"/>
  </w:num>
  <w:num w:numId="4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9F0710"/>
    <w:rsid w:val="00023E4D"/>
    <w:rsid w:val="00037A5D"/>
    <w:rsid w:val="00060F50"/>
    <w:rsid w:val="000D3E4A"/>
    <w:rsid w:val="00185FBC"/>
    <w:rsid w:val="001A736D"/>
    <w:rsid w:val="001C6205"/>
    <w:rsid w:val="002044D1"/>
    <w:rsid w:val="0021195B"/>
    <w:rsid w:val="002355BD"/>
    <w:rsid w:val="0023768F"/>
    <w:rsid w:val="002518E0"/>
    <w:rsid w:val="002901DD"/>
    <w:rsid w:val="002911F0"/>
    <w:rsid w:val="002C075A"/>
    <w:rsid w:val="00340FA8"/>
    <w:rsid w:val="00345394"/>
    <w:rsid w:val="00367A69"/>
    <w:rsid w:val="00476CE7"/>
    <w:rsid w:val="004A0C03"/>
    <w:rsid w:val="004C4364"/>
    <w:rsid w:val="004D0F0D"/>
    <w:rsid w:val="004D1251"/>
    <w:rsid w:val="005060F9"/>
    <w:rsid w:val="00535E15"/>
    <w:rsid w:val="00555874"/>
    <w:rsid w:val="00651282"/>
    <w:rsid w:val="0066417A"/>
    <w:rsid w:val="00666DEA"/>
    <w:rsid w:val="006966BF"/>
    <w:rsid w:val="006A124A"/>
    <w:rsid w:val="007011A8"/>
    <w:rsid w:val="00725922"/>
    <w:rsid w:val="00767F29"/>
    <w:rsid w:val="007813B0"/>
    <w:rsid w:val="007A38AB"/>
    <w:rsid w:val="007D7D8B"/>
    <w:rsid w:val="00815073"/>
    <w:rsid w:val="008B2D9E"/>
    <w:rsid w:val="008D0FAB"/>
    <w:rsid w:val="008E5DB2"/>
    <w:rsid w:val="00910E12"/>
    <w:rsid w:val="009434EF"/>
    <w:rsid w:val="00945771"/>
    <w:rsid w:val="009F0710"/>
    <w:rsid w:val="00A14A3A"/>
    <w:rsid w:val="00A341E1"/>
    <w:rsid w:val="00A56BD9"/>
    <w:rsid w:val="00A77DBE"/>
    <w:rsid w:val="00A856AC"/>
    <w:rsid w:val="00A90DD2"/>
    <w:rsid w:val="00AE3161"/>
    <w:rsid w:val="00AF64D4"/>
    <w:rsid w:val="00B05B09"/>
    <w:rsid w:val="00B9680D"/>
    <w:rsid w:val="00BD43EE"/>
    <w:rsid w:val="00BE2A80"/>
    <w:rsid w:val="00BE5C1C"/>
    <w:rsid w:val="00C013F5"/>
    <w:rsid w:val="00C060AD"/>
    <w:rsid w:val="00C36268"/>
    <w:rsid w:val="00CC0199"/>
    <w:rsid w:val="00CC1386"/>
    <w:rsid w:val="00CC3C7A"/>
    <w:rsid w:val="00CC7900"/>
    <w:rsid w:val="00CD0782"/>
    <w:rsid w:val="00CE365F"/>
    <w:rsid w:val="00CF2CE7"/>
    <w:rsid w:val="00D82392"/>
    <w:rsid w:val="00D91E14"/>
    <w:rsid w:val="00D966AF"/>
    <w:rsid w:val="00DC1E59"/>
    <w:rsid w:val="00DE5E3E"/>
    <w:rsid w:val="00E05684"/>
    <w:rsid w:val="00E7061C"/>
    <w:rsid w:val="00E902DD"/>
    <w:rsid w:val="00EB6263"/>
    <w:rsid w:val="00EB6EF3"/>
    <w:rsid w:val="00EE4DC8"/>
    <w:rsid w:val="00EE6036"/>
    <w:rsid w:val="00F157AD"/>
    <w:rsid w:val="00F37F84"/>
    <w:rsid w:val="00F5042C"/>
    <w:rsid w:val="00FB338D"/>
    <w:rsid w:val="00FB764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1E1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F071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0710"/>
    <w:rPr>
      <w:rFonts w:ascii="Tahoma" w:hAnsi="Tahoma" w:cs="Tahoma"/>
      <w:sz w:val="16"/>
      <w:szCs w:val="16"/>
    </w:rPr>
  </w:style>
  <w:style w:type="paragraph" w:styleId="Listenabsatz">
    <w:name w:val="List Paragraph"/>
    <w:basedOn w:val="Standard"/>
    <w:uiPriority w:val="34"/>
    <w:qFormat/>
    <w:rsid w:val="0021195B"/>
    <w:pPr>
      <w:ind w:left="720"/>
      <w:contextualSpacing/>
    </w:pPr>
  </w:style>
  <w:style w:type="paragraph" w:styleId="Funotentext">
    <w:name w:val="footnote text"/>
    <w:basedOn w:val="Standard"/>
    <w:link w:val="FunotentextZchn"/>
    <w:uiPriority w:val="99"/>
    <w:semiHidden/>
    <w:unhideWhenUsed/>
    <w:rsid w:val="00AF64D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F64D4"/>
    <w:rPr>
      <w:sz w:val="20"/>
      <w:szCs w:val="20"/>
    </w:rPr>
  </w:style>
  <w:style w:type="character" w:styleId="Funotenzeichen">
    <w:name w:val="footnote reference"/>
    <w:basedOn w:val="Absatz-Standardschriftart"/>
    <w:uiPriority w:val="99"/>
    <w:semiHidden/>
    <w:unhideWhenUsed/>
    <w:rsid w:val="00AF64D4"/>
    <w:rPr>
      <w:vertAlign w:val="superscript"/>
    </w:rPr>
  </w:style>
  <w:style w:type="character" w:styleId="Seitenzahl">
    <w:name w:val="page number"/>
    <w:basedOn w:val="Absatz-Standardschriftart"/>
    <w:unhideWhenUsed/>
    <w:rsid w:val="00DE5E3E"/>
  </w:style>
  <w:style w:type="character" w:styleId="Kommentarzeichen">
    <w:name w:val="annotation reference"/>
    <w:uiPriority w:val="99"/>
    <w:semiHidden/>
    <w:unhideWhenUsed/>
    <w:rsid w:val="00DE5E3E"/>
    <w:rPr>
      <w:sz w:val="16"/>
      <w:szCs w:val="16"/>
    </w:rPr>
  </w:style>
  <w:style w:type="table" w:styleId="MittleresRaster3-Akzent3">
    <w:name w:val="Medium Grid 3 Accent 3"/>
    <w:basedOn w:val="NormaleTabelle"/>
    <w:uiPriority w:val="69"/>
    <w:rsid w:val="00DE5E3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abellengitternetz">
    <w:name w:val="Table Grid"/>
    <w:basedOn w:val="NormaleTabelle"/>
    <w:uiPriority w:val="59"/>
    <w:rsid w:val="00DE5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zeile">
    <w:name w:val="footer"/>
    <w:basedOn w:val="Standard"/>
    <w:link w:val="FuzeileZchn"/>
    <w:uiPriority w:val="99"/>
    <w:unhideWhenUsed/>
    <w:rsid w:val="00F157AD"/>
    <w:pPr>
      <w:tabs>
        <w:tab w:val="center" w:pos="4536"/>
        <w:tab w:val="right" w:pos="9072"/>
      </w:tabs>
    </w:pPr>
    <w:rPr>
      <w:rFonts w:ascii="Calibri" w:eastAsia="Calibri" w:hAnsi="Calibri" w:cs="Times New Roman"/>
    </w:rPr>
  </w:style>
  <w:style w:type="character" w:customStyle="1" w:styleId="FuzeileZchn">
    <w:name w:val="Fußzeile Zchn"/>
    <w:basedOn w:val="Absatz-Standardschriftart"/>
    <w:link w:val="Fuzeile"/>
    <w:uiPriority w:val="99"/>
    <w:rsid w:val="00F157AD"/>
    <w:rPr>
      <w:rFonts w:ascii="Calibri" w:eastAsia="Calibri" w:hAnsi="Calibri" w:cs="Times New Roman"/>
    </w:rPr>
  </w:style>
  <w:style w:type="paragraph" w:styleId="HTMLVorformatiert">
    <w:name w:val="HTML Preformatted"/>
    <w:basedOn w:val="Standard"/>
    <w:link w:val="HTMLVorformatiertZchn"/>
    <w:uiPriority w:val="99"/>
    <w:unhideWhenUsed/>
    <w:rsid w:val="0003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037A5D"/>
    <w:rPr>
      <w:rFonts w:ascii="Courier New" w:eastAsia="Times New Roman" w:hAnsi="Courier New" w:cs="Courier New"/>
      <w:sz w:val="20"/>
      <w:szCs w:val="20"/>
      <w:lang w:eastAsia="de-DE"/>
    </w:rPr>
  </w:style>
  <w:style w:type="paragraph" w:styleId="Kopfzeile">
    <w:name w:val="header"/>
    <w:basedOn w:val="Standard"/>
    <w:link w:val="KopfzeileZchn"/>
    <w:uiPriority w:val="99"/>
    <w:unhideWhenUsed/>
    <w:rsid w:val="00FB76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B764F"/>
  </w:style>
  <w:style w:type="table" w:styleId="HelleSchattierung-Akzent6">
    <w:name w:val="Light Shading Accent 6"/>
    <w:basedOn w:val="NormaleTabelle"/>
    <w:uiPriority w:val="60"/>
    <w:rsid w:val="002C075A"/>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ittleresRaster2-Akzent3">
    <w:name w:val="Medium Grid 2 Accent 3"/>
    <w:basedOn w:val="NormaleTabelle"/>
    <w:uiPriority w:val="68"/>
    <w:rsid w:val="002C075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1-Akzent3">
    <w:name w:val="Medium Grid 1 Accent 3"/>
    <w:basedOn w:val="NormaleTabelle"/>
    <w:uiPriority w:val="67"/>
    <w:rsid w:val="002C07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2">
    <w:name w:val="Medium Grid 1 Accent 2"/>
    <w:basedOn w:val="NormaleTabelle"/>
    <w:uiPriority w:val="67"/>
    <w:rsid w:val="002C07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Dokumentstruktur">
    <w:name w:val="Document Map"/>
    <w:basedOn w:val="Standard"/>
    <w:link w:val="DokumentstrukturZchn"/>
    <w:uiPriority w:val="99"/>
    <w:semiHidden/>
    <w:unhideWhenUsed/>
    <w:rsid w:val="00A56BD9"/>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A56B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F071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0710"/>
    <w:rPr>
      <w:rFonts w:ascii="Tahoma" w:hAnsi="Tahoma" w:cs="Tahoma"/>
      <w:sz w:val="16"/>
      <w:szCs w:val="16"/>
    </w:rPr>
  </w:style>
  <w:style w:type="paragraph" w:styleId="Listenabsatz">
    <w:name w:val="List Paragraph"/>
    <w:basedOn w:val="Standard"/>
    <w:uiPriority w:val="34"/>
    <w:qFormat/>
    <w:rsid w:val="0021195B"/>
    <w:pPr>
      <w:ind w:left="720"/>
      <w:contextualSpacing/>
    </w:pPr>
  </w:style>
  <w:style w:type="paragraph" w:styleId="Funotentext">
    <w:name w:val="footnote text"/>
    <w:basedOn w:val="Standard"/>
    <w:link w:val="FunotentextZchn"/>
    <w:uiPriority w:val="99"/>
    <w:semiHidden/>
    <w:unhideWhenUsed/>
    <w:rsid w:val="00AF64D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F64D4"/>
    <w:rPr>
      <w:sz w:val="20"/>
      <w:szCs w:val="20"/>
    </w:rPr>
  </w:style>
  <w:style w:type="character" w:styleId="Funotenzeichen">
    <w:name w:val="footnote reference"/>
    <w:basedOn w:val="Absatz-Standardschriftart"/>
    <w:uiPriority w:val="99"/>
    <w:semiHidden/>
    <w:unhideWhenUsed/>
    <w:rsid w:val="00AF64D4"/>
    <w:rPr>
      <w:vertAlign w:val="superscript"/>
    </w:rPr>
  </w:style>
  <w:style w:type="character" w:styleId="Seitenzahl">
    <w:name w:val="page number"/>
    <w:basedOn w:val="Absatz-Standardschriftart"/>
    <w:unhideWhenUsed/>
    <w:rsid w:val="00DE5E3E"/>
  </w:style>
  <w:style w:type="character" w:styleId="Kommentarzeichen">
    <w:name w:val="annotation reference"/>
    <w:uiPriority w:val="99"/>
    <w:semiHidden/>
    <w:unhideWhenUsed/>
    <w:rsid w:val="00DE5E3E"/>
    <w:rPr>
      <w:sz w:val="16"/>
      <w:szCs w:val="16"/>
    </w:rPr>
  </w:style>
  <w:style w:type="table" w:styleId="MittleresRaster3-Akzent3">
    <w:name w:val="Medium Grid 3 Accent 3"/>
    <w:basedOn w:val="NormaleTabelle"/>
    <w:uiPriority w:val="69"/>
    <w:rsid w:val="00DE5E3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abellenraster">
    <w:name w:val="Table Grid"/>
    <w:basedOn w:val="NormaleTabelle"/>
    <w:uiPriority w:val="59"/>
    <w:rsid w:val="00DE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F157AD"/>
    <w:pPr>
      <w:tabs>
        <w:tab w:val="center" w:pos="4536"/>
        <w:tab w:val="right" w:pos="9072"/>
      </w:tabs>
    </w:pPr>
    <w:rPr>
      <w:rFonts w:ascii="Calibri" w:eastAsia="Calibri" w:hAnsi="Calibri" w:cs="Times New Roman"/>
    </w:rPr>
  </w:style>
  <w:style w:type="character" w:customStyle="1" w:styleId="FuzeileZchn">
    <w:name w:val="Fußzeile Zchn"/>
    <w:basedOn w:val="Absatz-Standardschriftart"/>
    <w:link w:val="Fuzeile"/>
    <w:uiPriority w:val="99"/>
    <w:rsid w:val="00F157AD"/>
    <w:rPr>
      <w:rFonts w:ascii="Calibri" w:eastAsia="Calibri" w:hAnsi="Calibri" w:cs="Times New Roman"/>
    </w:rPr>
  </w:style>
  <w:style w:type="paragraph" w:styleId="HTMLVorformatiert">
    <w:name w:val="HTML Preformatted"/>
    <w:basedOn w:val="Standard"/>
    <w:link w:val="HTMLVorformatiertZchn"/>
    <w:uiPriority w:val="99"/>
    <w:unhideWhenUsed/>
    <w:rsid w:val="0003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037A5D"/>
    <w:rPr>
      <w:rFonts w:ascii="Courier New" w:eastAsia="Times New Roman" w:hAnsi="Courier New" w:cs="Courier New"/>
      <w:sz w:val="20"/>
      <w:szCs w:val="20"/>
      <w:lang w:eastAsia="de-DE"/>
    </w:rPr>
  </w:style>
  <w:style w:type="paragraph" w:styleId="Kopfzeile">
    <w:name w:val="header"/>
    <w:basedOn w:val="Standard"/>
    <w:link w:val="KopfzeileZchn"/>
    <w:uiPriority w:val="99"/>
    <w:unhideWhenUsed/>
    <w:rsid w:val="00FB76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B764F"/>
  </w:style>
</w:styles>
</file>

<file path=word/webSettings.xml><?xml version="1.0" encoding="utf-8"?>
<w:webSettings xmlns:r="http://schemas.openxmlformats.org/officeDocument/2006/relationships" xmlns:w="http://schemas.openxmlformats.org/wordprocessingml/2006/main">
  <w:divs>
    <w:div w:id="120151563">
      <w:bodyDiv w:val="1"/>
      <w:marLeft w:val="0"/>
      <w:marRight w:val="0"/>
      <w:marTop w:val="0"/>
      <w:marBottom w:val="0"/>
      <w:divBdr>
        <w:top w:val="none" w:sz="0" w:space="0" w:color="auto"/>
        <w:left w:val="none" w:sz="0" w:space="0" w:color="auto"/>
        <w:bottom w:val="none" w:sz="0" w:space="0" w:color="auto"/>
        <w:right w:val="none" w:sz="0" w:space="0" w:color="auto"/>
      </w:divBdr>
    </w:div>
    <w:div w:id="221454380">
      <w:bodyDiv w:val="1"/>
      <w:marLeft w:val="0"/>
      <w:marRight w:val="0"/>
      <w:marTop w:val="0"/>
      <w:marBottom w:val="0"/>
      <w:divBdr>
        <w:top w:val="none" w:sz="0" w:space="0" w:color="auto"/>
        <w:left w:val="none" w:sz="0" w:space="0" w:color="auto"/>
        <w:bottom w:val="none" w:sz="0" w:space="0" w:color="auto"/>
        <w:right w:val="none" w:sz="0" w:space="0" w:color="auto"/>
      </w:divBdr>
    </w:div>
    <w:div w:id="258830538">
      <w:bodyDiv w:val="1"/>
      <w:marLeft w:val="0"/>
      <w:marRight w:val="0"/>
      <w:marTop w:val="0"/>
      <w:marBottom w:val="0"/>
      <w:divBdr>
        <w:top w:val="none" w:sz="0" w:space="0" w:color="auto"/>
        <w:left w:val="none" w:sz="0" w:space="0" w:color="auto"/>
        <w:bottom w:val="none" w:sz="0" w:space="0" w:color="auto"/>
        <w:right w:val="none" w:sz="0" w:space="0" w:color="auto"/>
      </w:divBdr>
      <w:divsChild>
        <w:div w:id="378285680">
          <w:marLeft w:val="0"/>
          <w:marRight w:val="0"/>
          <w:marTop w:val="0"/>
          <w:marBottom w:val="0"/>
          <w:divBdr>
            <w:top w:val="none" w:sz="0" w:space="0" w:color="auto"/>
            <w:left w:val="none" w:sz="0" w:space="0" w:color="auto"/>
            <w:bottom w:val="none" w:sz="0" w:space="0" w:color="auto"/>
            <w:right w:val="none" w:sz="0" w:space="0" w:color="auto"/>
          </w:divBdr>
          <w:divsChild>
            <w:div w:id="1238787423">
              <w:marLeft w:val="0"/>
              <w:marRight w:val="0"/>
              <w:marTop w:val="0"/>
              <w:marBottom w:val="0"/>
              <w:divBdr>
                <w:top w:val="none" w:sz="0" w:space="0" w:color="auto"/>
                <w:left w:val="none" w:sz="0" w:space="0" w:color="auto"/>
                <w:bottom w:val="none" w:sz="0" w:space="0" w:color="auto"/>
                <w:right w:val="none" w:sz="0" w:space="0" w:color="auto"/>
              </w:divBdr>
              <w:divsChild>
                <w:div w:id="11036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02744">
      <w:bodyDiv w:val="1"/>
      <w:marLeft w:val="0"/>
      <w:marRight w:val="0"/>
      <w:marTop w:val="0"/>
      <w:marBottom w:val="0"/>
      <w:divBdr>
        <w:top w:val="none" w:sz="0" w:space="0" w:color="auto"/>
        <w:left w:val="none" w:sz="0" w:space="0" w:color="auto"/>
        <w:bottom w:val="none" w:sz="0" w:space="0" w:color="auto"/>
        <w:right w:val="none" w:sz="0" w:space="0" w:color="auto"/>
      </w:divBdr>
      <w:divsChild>
        <w:div w:id="1324116650">
          <w:marLeft w:val="0"/>
          <w:marRight w:val="0"/>
          <w:marTop w:val="0"/>
          <w:marBottom w:val="0"/>
          <w:divBdr>
            <w:top w:val="none" w:sz="0" w:space="0" w:color="auto"/>
            <w:left w:val="none" w:sz="0" w:space="0" w:color="auto"/>
            <w:bottom w:val="none" w:sz="0" w:space="0" w:color="auto"/>
            <w:right w:val="none" w:sz="0" w:space="0" w:color="auto"/>
          </w:divBdr>
          <w:divsChild>
            <w:div w:id="731538261">
              <w:marLeft w:val="0"/>
              <w:marRight w:val="0"/>
              <w:marTop w:val="0"/>
              <w:marBottom w:val="0"/>
              <w:divBdr>
                <w:top w:val="none" w:sz="0" w:space="0" w:color="auto"/>
                <w:left w:val="none" w:sz="0" w:space="0" w:color="auto"/>
                <w:bottom w:val="none" w:sz="0" w:space="0" w:color="auto"/>
                <w:right w:val="none" w:sz="0" w:space="0" w:color="auto"/>
              </w:divBdr>
              <w:divsChild>
                <w:div w:id="14990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26237">
      <w:bodyDiv w:val="1"/>
      <w:marLeft w:val="0"/>
      <w:marRight w:val="0"/>
      <w:marTop w:val="0"/>
      <w:marBottom w:val="0"/>
      <w:divBdr>
        <w:top w:val="none" w:sz="0" w:space="0" w:color="auto"/>
        <w:left w:val="none" w:sz="0" w:space="0" w:color="auto"/>
        <w:bottom w:val="none" w:sz="0" w:space="0" w:color="auto"/>
        <w:right w:val="none" w:sz="0" w:space="0" w:color="auto"/>
      </w:divBdr>
      <w:divsChild>
        <w:div w:id="1895389077">
          <w:marLeft w:val="0"/>
          <w:marRight w:val="0"/>
          <w:marTop w:val="0"/>
          <w:marBottom w:val="0"/>
          <w:divBdr>
            <w:top w:val="none" w:sz="0" w:space="0" w:color="auto"/>
            <w:left w:val="none" w:sz="0" w:space="0" w:color="auto"/>
            <w:bottom w:val="none" w:sz="0" w:space="0" w:color="auto"/>
            <w:right w:val="none" w:sz="0" w:space="0" w:color="auto"/>
          </w:divBdr>
          <w:divsChild>
            <w:div w:id="1336804398">
              <w:marLeft w:val="0"/>
              <w:marRight w:val="0"/>
              <w:marTop w:val="0"/>
              <w:marBottom w:val="0"/>
              <w:divBdr>
                <w:top w:val="none" w:sz="0" w:space="0" w:color="auto"/>
                <w:left w:val="none" w:sz="0" w:space="0" w:color="auto"/>
                <w:bottom w:val="none" w:sz="0" w:space="0" w:color="auto"/>
                <w:right w:val="none" w:sz="0" w:space="0" w:color="auto"/>
              </w:divBdr>
              <w:divsChild>
                <w:div w:id="178260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284813">
      <w:bodyDiv w:val="1"/>
      <w:marLeft w:val="0"/>
      <w:marRight w:val="0"/>
      <w:marTop w:val="0"/>
      <w:marBottom w:val="0"/>
      <w:divBdr>
        <w:top w:val="none" w:sz="0" w:space="0" w:color="auto"/>
        <w:left w:val="none" w:sz="0" w:space="0" w:color="auto"/>
        <w:bottom w:val="none" w:sz="0" w:space="0" w:color="auto"/>
        <w:right w:val="none" w:sz="0" w:space="0" w:color="auto"/>
      </w:divBdr>
      <w:divsChild>
        <w:div w:id="2901741">
          <w:marLeft w:val="0"/>
          <w:marRight w:val="0"/>
          <w:marTop w:val="0"/>
          <w:marBottom w:val="0"/>
          <w:divBdr>
            <w:top w:val="none" w:sz="0" w:space="0" w:color="auto"/>
            <w:left w:val="none" w:sz="0" w:space="0" w:color="auto"/>
            <w:bottom w:val="none" w:sz="0" w:space="0" w:color="auto"/>
            <w:right w:val="none" w:sz="0" w:space="0" w:color="auto"/>
          </w:divBdr>
          <w:divsChild>
            <w:div w:id="859513088">
              <w:marLeft w:val="0"/>
              <w:marRight w:val="0"/>
              <w:marTop w:val="0"/>
              <w:marBottom w:val="0"/>
              <w:divBdr>
                <w:top w:val="none" w:sz="0" w:space="0" w:color="auto"/>
                <w:left w:val="none" w:sz="0" w:space="0" w:color="auto"/>
                <w:bottom w:val="none" w:sz="0" w:space="0" w:color="auto"/>
                <w:right w:val="none" w:sz="0" w:space="0" w:color="auto"/>
              </w:divBdr>
              <w:divsChild>
                <w:div w:id="8218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06548">
      <w:bodyDiv w:val="1"/>
      <w:marLeft w:val="0"/>
      <w:marRight w:val="0"/>
      <w:marTop w:val="0"/>
      <w:marBottom w:val="0"/>
      <w:divBdr>
        <w:top w:val="none" w:sz="0" w:space="0" w:color="auto"/>
        <w:left w:val="none" w:sz="0" w:space="0" w:color="auto"/>
        <w:bottom w:val="none" w:sz="0" w:space="0" w:color="auto"/>
        <w:right w:val="none" w:sz="0" w:space="0" w:color="auto"/>
      </w:divBdr>
      <w:divsChild>
        <w:div w:id="806321241">
          <w:marLeft w:val="0"/>
          <w:marRight w:val="0"/>
          <w:marTop w:val="0"/>
          <w:marBottom w:val="0"/>
          <w:divBdr>
            <w:top w:val="none" w:sz="0" w:space="0" w:color="auto"/>
            <w:left w:val="none" w:sz="0" w:space="0" w:color="auto"/>
            <w:bottom w:val="none" w:sz="0" w:space="0" w:color="auto"/>
            <w:right w:val="none" w:sz="0" w:space="0" w:color="auto"/>
          </w:divBdr>
          <w:divsChild>
            <w:div w:id="691684955">
              <w:marLeft w:val="0"/>
              <w:marRight w:val="0"/>
              <w:marTop w:val="0"/>
              <w:marBottom w:val="0"/>
              <w:divBdr>
                <w:top w:val="none" w:sz="0" w:space="0" w:color="auto"/>
                <w:left w:val="none" w:sz="0" w:space="0" w:color="auto"/>
                <w:bottom w:val="none" w:sz="0" w:space="0" w:color="auto"/>
                <w:right w:val="none" w:sz="0" w:space="0" w:color="auto"/>
              </w:divBdr>
              <w:divsChild>
                <w:div w:id="20151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261294">
      <w:bodyDiv w:val="1"/>
      <w:marLeft w:val="0"/>
      <w:marRight w:val="0"/>
      <w:marTop w:val="0"/>
      <w:marBottom w:val="0"/>
      <w:divBdr>
        <w:top w:val="none" w:sz="0" w:space="0" w:color="auto"/>
        <w:left w:val="none" w:sz="0" w:space="0" w:color="auto"/>
        <w:bottom w:val="none" w:sz="0" w:space="0" w:color="auto"/>
        <w:right w:val="none" w:sz="0" w:space="0" w:color="auto"/>
      </w:divBdr>
      <w:divsChild>
        <w:div w:id="1449927930">
          <w:marLeft w:val="0"/>
          <w:marRight w:val="0"/>
          <w:marTop w:val="0"/>
          <w:marBottom w:val="0"/>
          <w:divBdr>
            <w:top w:val="none" w:sz="0" w:space="0" w:color="auto"/>
            <w:left w:val="none" w:sz="0" w:space="0" w:color="auto"/>
            <w:bottom w:val="none" w:sz="0" w:space="0" w:color="auto"/>
            <w:right w:val="none" w:sz="0" w:space="0" w:color="auto"/>
          </w:divBdr>
          <w:divsChild>
            <w:div w:id="1081607831">
              <w:marLeft w:val="0"/>
              <w:marRight w:val="0"/>
              <w:marTop w:val="0"/>
              <w:marBottom w:val="0"/>
              <w:divBdr>
                <w:top w:val="none" w:sz="0" w:space="0" w:color="auto"/>
                <w:left w:val="none" w:sz="0" w:space="0" w:color="auto"/>
                <w:bottom w:val="none" w:sz="0" w:space="0" w:color="auto"/>
                <w:right w:val="none" w:sz="0" w:space="0" w:color="auto"/>
              </w:divBdr>
              <w:divsChild>
                <w:div w:id="188633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55048">
      <w:bodyDiv w:val="1"/>
      <w:marLeft w:val="0"/>
      <w:marRight w:val="0"/>
      <w:marTop w:val="0"/>
      <w:marBottom w:val="0"/>
      <w:divBdr>
        <w:top w:val="none" w:sz="0" w:space="0" w:color="auto"/>
        <w:left w:val="none" w:sz="0" w:space="0" w:color="auto"/>
        <w:bottom w:val="none" w:sz="0" w:space="0" w:color="auto"/>
        <w:right w:val="none" w:sz="0" w:space="0" w:color="auto"/>
      </w:divBdr>
      <w:divsChild>
        <w:div w:id="1365787764">
          <w:marLeft w:val="0"/>
          <w:marRight w:val="0"/>
          <w:marTop w:val="0"/>
          <w:marBottom w:val="0"/>
          <w:divBdr>
            <w:top w:val="none" w:sz="0" w:space="0" w:color="auto"/>
            <w:left w:val="none" w:sz="0" w:space="0" w:color="auto"/>
            <w:bottom w:val="none" w:sz="0" w:space="0" w:color="auto"/>
            <w:right w:val="none" w:sz="0" w:space="0" w:color="auto"/>
          </w:divBdr>
          <w:divsChild>
            <w:div w:id="915015586">
              <w:marLeft w:val="0"/>
              <w:marRight w:val="0"/>
              <w:marTop w:val="0"/>
              <w:marBottom w:val="0"/>
              <w:divBdr>
                <w:top w:val="none" w:sz="0" w:space="0" w:color="auto"/>
                <w:left w:val="none" w:sz="0" w:space="0" w:color="auto"/>
                <w:bottom w:val="none" w:sz="0" w:space="0" w:color="auto"/>
                <w:right w:val="none" w:sz="0" w:space="0" w:color="auto"/>
              </w:divBdr>
              <w:divsChild>
                <w:div w:id="6288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933937">
      <w:bodyDiv w:val="1"/>
      <w:marLeft w:val="0"/>
      <w:marRight w:val="0"/>
      <w:marTop w:val="0"/>
      <w:marBottom w:val="0"/>
      <w:divBdr>
        <w:top w:val="none" w:sz="0" w:space="0" w:color="auto"/>
        <w:left w:val="none" w:sz="0" w:space="0" w:color="auto"/>
        <w:bottom w:val="none" w:sz="0" w:space="0" w:color="auto"/>
        <w:right w:val="none" w:sz="0" w:space="0" w:color="auto"/>
      </w:divBdr>
    </w:div>
    <w:div w:id="910195752">
      <w:bodyDiv w:val="1"/>
      <w:marLeft w:val="0"/>
      <w:marRight w:val="0"/>
      <w:marTop w:val="0"/>
      <w:marBottom w:val="0"/>
      <w:divBdr>
        <w:top w:val="none" w:sz="0" w:space="0" w:color="auto"/>
        <w:left w:val="none" w:sz="0" w:space="0" w:color="auto"/>
        <w:bottom w:val="none" w:sz="0" w:space="0" w:color="auto"/>
        <w:right w:val="none" w:sz="0" w:space="0" w:color="auto"/>
      </w:divBdr>
      <w:divsChild>
        <w:div w:id="853495658">
          <w:marLeft w:val="0"/>
          <w:marRight w:val="0"/>
          <w:marTop w:val="0"/>
          <w:marBottom w:val="0"/>
          <w:divBdr>
            <w:top w:val="none" w:sz="0" w:space="0" w:color="auto"/>
            <w:left w:val="none" w:sz="0" w:space="0" w:color="auto"/>
            <w:bottom w:val="none" w:sz="0" w:space="0" w:color="auto"/>
            <w:right w:val="none" w:sz="0" w:space="0" w:color="auto"/>
          </w:divBdr>
          <w:divsChild>
            <w:div w:id="1739934276">
              <w:marLeft w:val="0"/>
              <w:marRight w:val="0"/>
              <w:marTop w:val="0"/>
              <w:marBottom w:val="0"/>
              <w:divBdr>
                <w:top w:val="none" w:sz="0" w:space="0" w:color="auto"/>
                <w:left w:val="none" w:sz="0" w:space="0" w:color="auto"/>
                <w:bottom w:val="none" w:sz="0" w:space="0" w:color="auto"/>
                <w:right w:val="none" w:sz="0" w:space="0" w:color="auto"/>
              </w:divBdr>
              <w:divsChild>
                <w:div w:id="174124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393177">
      <w:bodyDiv w:val="1"/>
      <w:marLeft w:val="0"/>
      <w:marRight w:val="0"/>
      <w:marTop w:val="0"/>
      <w:marBottom w:val="0"/>
      <w:divBdr>
        <w:top w:val="none" w:sz="0" w:space="0" w:color="auto"/>
        <w:left w:val="none" w:sz="0" w:space="0" w:color="auto"/>
        <w:bottom w:val="none" w:sz="0" w:space="0" w:color="auto"/>
        <w:right w:val="none" w:sz="0" w:space="0" w:color="auto"/>
      </w:divBdr>
      <w:divsChild>
        <w:div w:id="97525016">
          <w:marLeft w:val="0"/>
          <w:marRight w:val="0"/>
          <w:marTop w:val="0"/>
          <w:marBottom w:val="0"/>
          <w:divBdr>
            <w:top w:val="none" w:sz="0" w:space="0" w:color="auto"/>
            <w:left w:val="none" w:sz="0" w:space="0" w:color="auto"/>
            <w:bottom w:val="none" w:sz="0" w:space="0" w:color="auto"/>
            <w:right w:val="none" w:sz="0" w:space="0" w:color="auto"/>
          </w:divBdr>
          <w:divsChild>
            <w:div w:id="1129593160">
              <w:marLeft w:val="0"/>
              <w:marRight w:val="0"/>
              <w:marTop w:val="0"/>
              <w:marBottom w:val="0"/>
              <w:divBdr>
                <w:top w:val="none" w:sz="0" w:space="0" w:color="auto"/>
                <w:left w:val="none" w:sz="0" w:space="0" w:color="auto"/>
                <w:bottom w:val="none" w:sz="0" w:space="0" w:color="auto"/>
                <w:right w:val="none" w:sz="0" w:space="0" w:color="auto"/>
              </w:divBdr>
              <w:divsChild>
                <w:div w:id="54625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78995">
      <w:bodyDiv w:val="1"/>
      <w:marLeft w:val="0"/>
      <w:marRight w:val="0"/>
      <w:marTop w:val="0"/>
      <w:marBottom w:val="0"/>
      <w:divBdr>
        <w:top w:val="none" w:sz="0" w:space="0" w:color="auto"/>
        <w:left w:val="none" w:sz="0" w:space="0" w:color="auto"/>
        <w:bottom w:val="none" w:sz="0" w:space="0" w:color="auto"/>
        <w:right w:val="none" w:sz="0" w:space="0" w:color="auto"/>
      </w:divBdr>
      <w:divsChild>
        <w:div w:id="1166477010">
          <w:marLeft w:val="0"/>
          <w:marRight w:val="0"/>
          <w:marTop w:val="0"/>
          <w:marBottom w:val="0"/>
          <w:divBdr>
            <w:top w:val="none" w:sz="0" w:space="0" w:color="auto"/>
            <w:left w:val="none" w:sz="0" w:space="0" w:color="auto"/>
            <w:bottom w:val="none" w:sz="0" w:space="0" w:color="auto"/>
            <w:right w:val="none" w:sz="0" w:space="0" w:color="auto"/>
          </w:divBdr>
          <w:divsChild>
            <w:div w:id="1895697601">
              <w:marLeft w:val="0"/>
              <w:marRight w:val="0"/>
              <w:marTop w:val="0"/>
              <w:marBottom w:val="0"/>
              <w:divBdr>
                <w:top w:val="none" w:sz="0" w:space="0" w:color="auto"/>
                <w:left w:val="none" w:sz="0" w:space="0" w:color="auto"/>
                <w:bottom w:val="none" w:sz="0" w:space="0" w:color="auto"/>
                <w:right w:val="none" w:sz="0" w:space="0" w:color="auto"/>
              </w:divBdr>
              <w:divsChild>
                <w:div w:id="152201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26286">
      <w:bodyDiv w:val="1"/>
      <w:marLeft w:val="0"/>
      <w:marRight w:val="0"/>
      <w:marTop w:val="0"/>
      <w:marBottom w:val="0"/>
      <w:divBdr>
        <w:top w:val="none" w:sz="0" w:space="0" w:color="auto"/>
        <w:left w:val="none" w:sz="0" w:space="0" w:color="auto"/>
        <w:bottom w:val="none" w:sz="0" w:space="0" w:color="auto"/>
        <w:right w:val="none" w:sz="0" w:space="0" w:color="auto"/>
      </w:divBdr>
      <w:divsChild>
        <w:div w:id="1565263954">
          <w:marLeft w:val="0"/>
          <w:marRight w:val="0"/>
          <w:marTop w:val="0"/>
          <w:marBottom w:val="0"/>
          <w:divBdr>
            <w:top w:val="none" w:sz="0" w:space="0" w:color="auto"/>
            <w:left w:val="none" w:sz="0" w:space="0" w:color="auto"/>
            <w:bottom w:val="none" w:sz="0" w:space="0" w:color="auto"/>
            <w:right w:val="none" w:sz="0" w:space="0" w:color="auto"/>
          </w:divBdr>
          <w:divsChild>
            <w:div w:id="1373076855">
              <w:marLeft w:val="0"/>
              <w:marRight w:val="0"/>
              <w:marTop w:val="0"/>
              <w:marBottom w:val="0"/>
              <w:divBdr>
                <w:top w:val="none" w:sz="0" w:space="0" w:color="auto"/>
                <w:left w:val="none" w:sz="0" w:space="0" w:color="auto"/>
                <w:bottom w:val="none" w:sz="0" w:space="0" w:color="auto"/>
                <w:right w:val="none" w:sz="0" w:space="0" w:color="auto"/>
              </w:divBdr>
              <w:divsChild>
                <w:div w:id="133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10919">
      <w:bodyDiv w:val="1"/>
      <w:marLeft w:val="0"/>
      <w:marRight w:val="0"/>
      <w:marTop w:val="0"/>
      <w:marBottom w:val="0"/>
      <w:divBdr>
        <w:top w:val="none" w:sz="0" w:space="0" w:color="auto"/>
        <w:left w:val="none" w:sz="0" w:space="0" w:color="auto"/>
        <w:bottom w:val="none" w:sz="0" w:space="0" w:color="auto"/>
        <w:right w:val="none" w:sz="0" w:space="0" w:color="auto"/>
      </w:divBdr>
    </w:div>
    <w:div w:id="1369183575">
      <w:bodyDiv w:val="1"/>
      <w:marLeft w:val="0"/>
      <w:marRight w:val="0"/>
      <w:marTop w:val="0"/>
      <w:marBottom w:val="0"/>
      <w:divBdr>
        <w:top w:val="none" w:sz="0" w:space="0" w:color="auto"/>
        <w:left w:val="none" w:sz="0" w:space="0" w:color="auto"/>
        <w:bottom w:val="none" w:sz="0" w:space="0" w:color="auto"/>
        <w:right w:val="none" w:sz="0" w:space="0" w:color="auto"/>
      </w:divBdr>
    </w:div>
    <w:div w:id="1655178321">
      <w:bodyDiv w:val="1"/>
      <w:marLeft w:val="0"/>
      <w:marRight w:val="0"/>
      <w:marTop w:val="0"/>
      <w:marBottom w:val="0"/>
      <w:divBdr>
        <w:top w:val="none" w:sz="0" w:space="0" w:color="auto"/>
        <w:left w:val="none" w:sz="0" w:space="0" w:color="auto"/>
        <w:bottom w:val="none" w:sz="0" w:space="0" w:color="auto"/>
        <w:right w:val="none" w:sz="0" w:space="0" w:color="auto"/>
      </w:divBdr>
    </w:div>
    <w:div w:id="1713654281">
      <w:bodyDiv w:val="1"/>
      <w:marLeft w:val="0"/>
      <w:marRight w:val="0"/>
      <w:marTop w:val="0"/>
      <w:marBottom w:val="0"/>
      <w:divBdr>
        <w:top w:val="none" w:sz="0" w:space="0" w:color="auto"/>
        <w:left w:val="none" w:sz="0" w:space="0" w:color="auto"/>
        <w:bottom w:val="none" w:sz="0" w:space="0" w:color="auto"/>
        <w:right w:val="none" w:sz="0" w:space="0" w:color="auto"/>
      </w:divBdr>
      <w:divsChild>
        <w:div w:id="1287931545">
          <w:marLeft w:val="0"/>
          <w:marRight w:val="0"/>
          <w:marTop w:val="0"/>
          <w:marBottom w:val="0"/>
          <w:divBdr>
            <w:top w:val="none" w:sz="0" w:space="0" w:color="auto"/>
            <w:left w:val="none" w:sz="0" w:space="0" w:color="auto"/>
            <w:bottom w:val="none" w:sz="0" w:space="0" w:color="auto"/>
            <w:right w:val="none" w:sz="0" w:space="0" w:color="auto"/>
          </w:divBdr>
          <w:divsChild>
            <w:div w:id="1496532629">
              <w:marLeft w:val="0"/>
              <w:marRight w:val="0"/>
              <w:marTop w:val="0"/>
              <w:marBottom w:val="0"/>
              <w:divBdr>
                <w:top w:val="none" w:sz="0" w:space="0" w:color="auto"/>
                <w:left w:val="none" w:sz="0" w:space="0" w:color="auto"/>
                <w:bottom w:val="none" w:sz="0" w:space="0" w:color="auto"/>
                <w:right w:val="none" w:sz="0" w:space="0" w:color="auto"/>
              </w:divBdr>
              <w:divsChild>
                <w:div w:id="208760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156299">
      <w:bodyDiv w:val="1"/>
      <w:marLeft w:val="0"/>
      <w:marRight w:val="0"/>
      <w:marTop w:val="0"/>
      <w:marBottom w:val="0"/>
      <w:divBdr>
        <w:top w:val="none" w:sz="0" w:space="0" w:color="auto"/>
        <w:left w:val="none" w:sz="0" w:space="0" w:color="auto"/>
        <w:bottom w:val="none" w:sz="0" w:space="0" w:color="auto"/>
        <w:right w:val="none" w:sz="0" w:space="0" w:color="auto"/>
      </w:divBdr>
      <w:divsChild>
        <w:div w:id="648481799">
          <w:marLeft w:val="0"/>
          <w:marRight w:val="0"/>
          <w:marTop w:val="0"/>
          <w:marBottom w:val="0"/>
          <w:divBdr>
            <w:top w:val="none" w:sz="0" w:space="0" w:color="auto"/>
            <w:left w:val="none" w:sz="0" w:space="0" w:color="auto"/>
            <w:bottom w:val="none" w:sz="0" w:space="0" w:color="auto"/>
            <w:right w:val="none" w:sz="0" w:space="0" w:color="auto"/>
          </w:divBdr>
          <w:divsChild>
            <w:div w:id="452677972">
              <w:marLeft w:val="0"/>
              <w:marRight w:val="0"/>
              <w:marTop w:val="0"/>
              <w:marBottom w:val="0"/>
              <w:divBdr>
                <w:top w:val="none" w:sz="0" w:space="0" w:color="auto"/>
                <w:left w:val="none" w:sz="0" w:space="0" w:color="auto"/>
                <w:bottom w:val="none" w:sz="0" w:space="0" w:color="auto"/>
                <w:right w:val="none" w:sz="0" w:space="0" w:color="auto"/>
              </w:divBdr>
              <w:divsChild>
                <w:div w:id="149102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9153">
      <w:bodyDiv w:val="1"/>
      <w:marLeft w:val="0"/>
      <w:marRight w:val="0"/>
      <w:marTop w:val="0"/>
      <w:marBottom w:val="0"/>
      <w:divBdr>
        <w:top w:val="none" w:sz="0" w:space="0" w:color="auto"/>
        <w:left w:val="none" w:sz="0" w:space="0" w:color="auto"/>
        <w:bottom w:val="none" w:sz="0" w:space="0" w:color="auto"/>
        <w:right w:val="none" w:sz="0" w:space="0" w:color="auto"/>
      </w:divBdr>
      <w:divsChild>
        <w:div w:id="2036734080">
          <w:marLeft w:val="0"/>
          <w:marRight w:val="0"/>
          <w:marTop w:val="0"/>
          <w:marBottom w:val="0"/>
          <w:divBdr>
            <w:top w:val="none" w:sz="0" w:space="0" w:color="auto"/>
            <w:left w:val="none" w:sz="0" w:space="0" w:color="auto"/>
            <w:bottom w:val="none" w:sz="0" w:space="0" w:color="auto"/>
            <w:right w:val="none" w:sz="0" w:space="0" w:color="auto"/>
          </w:divBdr>
          <w:divsChild>
            <w:div w:id="161047011">
              <w:marLeft w:val="0"/>
              <w:marRight w:val="0"/>
              <w:marTop w:val="0"/>
              <w:marBottom w:val="0"/>
              <w:divBdr>
                <w:top w:val="none" w:sz="0" w:space="0" w:color="auto"/>
                <w:left w:val="none" w:sz="0" w:space="0" w:color="auto"/>
                <w:bottom w:val="none" w:sz="0" w:space="0" w:color="auto"/>
                <w:right w:val="none" w:sz="0" w:space="0" w:color="auto"/>
              </w:divBdr>
              <w:divsChild>
                <w:div w:id="99904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063422">
      <w:bodyDiv w:val="1"/>
      <w:marLeft w:val="0"/>
      <w:marRight w:val="0"/>
      <w:marTop w:val="0"/>
      <w:marBottom w:val="0"/>
      <w:divBdr>
        <w:top w:val="none" w:sz="0" w:space="0" w:color="auto"/>
        <w:left w:val="none" w:sz="0" w:space="0" w:color="auto"/>
        <w:bottom w:val="none" w:sz="0" w:space="0" w:color="auto"/>
        <w:right w:val="none" w:sz="0" w:space="0" w:color="auto"/>
      </w:divBdr>
      <w:divsChild>
        <w:div w:id="1289047325">
          <w:marLeft w:val="0"/>
          <w:marRight w:val="0"/>
          <w:marTop w:val="0"/>
          <w:marBottom w:val="0"/>
          <w:divBdr>
            <w:top w:val="none" w:sz="0" w:space="0" w:color="auto"/>
            <w:left w:val="none" w:sz="0" w:space="0" w:color="auto"/>
            <w:bottom w:val="none" w:sz="0" w:space="0" w:color="auto"/>
            <w:right w:val="none" w:sz="0" w:space="0" w:color="auto"/>
          </w:divBdr>
          <w:divsChild>
            <w:div w:id="1802452401">
              <w:marLeft w:val="0"/>
              <w:marRight w:val="0"/>
              <w:marTop w:val="0"/>
              <w:marBottom w:val="0"/>
              <w:divBdr>
                <w:top w:val="none" w:sz="0" w:space="0" w:color="auto"/>
                <w:left w:val="none" w:sz="0" w:space="0" w:color="auto"/>
                <w:bottom w:val="none" w:sz="0" w:space="0" w:color="auto"/>
                <w:right w:val="none" w:sz="0" w:space="0" w:color="auto"/>
              </w:divBdr>
              <w:divsChild>
                <w:div w:id="213544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65826">
      <w:bodyDiv w:val="1"/>
      <w:marLeft w:val="0"/>
      <w:marRight w:val="0"/>
      <w:marTop w:val="0"/>
      <w:marBottom w:val="0"/>
      <w:divBdr>
        <w:top w:val="none" w:sz="0" w:space="0" w:color="auto"/>
        <w:left w:val="none" w:sz="0" w:space="0" w:color="auto"/>
        <w:bottom w:val="none" w:sz="0" w:space="0" w:color="auto"/>
        <w:right w:val="none" w:sz="0" w:space="0" w:color="auto"/>
      </w:divBdr>
      <w:divsChild>
        <w:div w:id="626425431">
          <w:marLeft w:val="0"/>
          <w:marRight w:val="0"/>
          <w:marTop w:val="0"/>
          <w:marBottom w:val="0"/>
          <w:divBdr>
            <w:top w:val="none" w:sz="0" w:space="0" w:color="auto"/>
            <w:left w:val="none" w:sz="0" w:space="0" w:color="auto"/>
            <w:bottom w:val="none" w:sz="0" w:space="0" w:color="auto"/>
            <w:right w:val="none" w:sz="0" w:space="0" w:color="auto"/>
          </w:divBdr>
          <w:divsChild>
            <w:div w:id="1012492433">
              <w:marLeft w:val="0"/>
              <w:marRight w:val="0"/>
              <w:marTop w:val="0"/>
              <w:marBottom w:val="0"/>
              <w:divBdr>
                <w:top w:val="none" w:sz="0" w:space="0" w:color="auto"/>
                <w:left w:val="none" w:sz="0" w:space="0" w:color="auto"/>
                <w:bottom w:val="none" w:sz="0" w:space="0" w:color="auto"/>
                <w:right w:val="none" w:sz="0" w:space="0" w:color="auto"/>
              </w:divBdr>
              <w:divsChild>
                <w:div w:id="137608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9B6C9-1D19-463C-9E0F-C5AE0432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7335</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Katrin Bauer</cp:lastModifiedBy>
  <cp:revision>2</cp:revision>
  <dcterms:created xsi:type="dcterms:W3CDTF">2017-10-30T08:32:00Z</dcterms:created>
  <dcterms:modified xsi:type="dcterms:W3CDTF">2017-10-30T08:32:00Z</dcterms:modified>
</cp:coreProperties>
</file>